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73" w:rsidRDefault="00EE395D">
      <w:pPr>
        <w:spacing w:after="0" w:line="240" w:lineRule="auto"/>
        <w:ind w:left="0" w:hanging="2"/>
        <w:rPr>
          <w:rFonts w:ascii="Arial" w:eastAsia="Arial" w:hAnsi="Arial" w:cs="Arial"/>
          <w:sz w:val="24"/>
          <w:szCs w:val="24"/>
        </w:rPr>
      </w:pPr>
      <w:bookmarkStart w:id="0" w:name="_GoBack"/>
      <w:bookmarkEnd w:id="0"/>
      <w:r>
        <w:t>–</w:t>
      </w:r>
      <w:r>
        <w:rPr>
          <w:noProof/>
        </w:rPr>
        <mc:AlternateContent>
          <mc:Choice Requires="wpg">
            <w:drawing>
              <wp:anchor distT="0" distB="0" distL="114300" distR="114300" simplePos="0" relativeHeight="251658240" behindDoc="0" locked="0" layoutInCell="1" hidden="0" allowOverlap="1">
                <wp:simplePos x="0" y="0"/>
                <wp:positionH relativeFrom="page">
                  <wp:posOffset>5664201</wp:posOffset>
                </wp:positionH>
                <wp:positionV relativeFrom="page">
                  <wp:posOffset>-839467</wp:posOffset>
                </wp:positionV>
                <wp:extent cx="1895475" cy="13098145"/>
                <wp:effectExtent l="0" t="0" r="0" b="0"/>
                <wp:wrapNone/>
                <wp:docPr id="6" name=""/>
                <wp:cNvGraphicFramePr/>
                <a:graphic xmlns:a="http://schemas.openxmlformats.org/drawingml/2006/main">
                  <a:graphicData uri="http://schemas.microsoft.com/office/word/2010/wordprocessingShape">
                    <wps:wsp>
                      <wps:cNvSpPr/>
                      <wps:spPr>
                        <a:xfrm>
                          <a:off x="4405565" y="0"/>
                          <a:ext cx="1880870" cy="7560000"/>
                        </a:xfrm>
                        <a:prstGeom prst="rect">
                          <a:avLst/>
                        </a:prstGeom>
                        <a:solidFill>
                          <a:srgbClr val="1F497D"/>
                        </a:solidFill>
                        <a:ln>
                          <a:noFill/>
                        </a:ln>
                      </wps:spPr>
                      <wps:txbx>
                        <w:txbxContent>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41073">
                            <w:pPr>
                              <w:spacing w:line="275" w:lineRule="auto"/>
                              <w:ind w:left="0" w:hanging="2"/>
                              <w:jc w:val="center"/>
                            </w:pPr>
                          </w:p>
                          <w:p w:rsidR="00E41073" w:rsidRDefault="00EE395D">
                            <w:pPr>
                              <w:spacing w:line="275" w:lineRule="auto"/>
                              <w:ind w:left="1" w:hanging="3"/>
                              <w:jc w:val="center"/>
                            </w:pPr>
                            <w:r>
                              <w:rPr>
                                <w:rFonts w:ascii="Cambria" w:eastAsia="Cambria" w:hAnsi="Cambria" w:cs="Cambria"/>
                                <w:i/>
                                <w:color w:val="FFFFFF"/>
                                <w:sz w:val="32"/>
                              </w:rPr>
                              <w:t>INSTITUCIÓN EDUCATIVA  MANUELA BELTRÁN           Vigencia 2017 -2024 Medellín.</w:t>
                            </w:r>
                          </w:p>
                          <w:p w:rsidR="00E41073" w:rsidRDefault="00E41073">
                            <w:pPr>
                              <w:spacing w:line="275" w:lineRule="auto"/>
                              <w:ind w:left="0" w:hanging="2"/>
                              <w:jc w:val="center"/>
                            </w:pPr>
                          </w:p>
                          <w:p w:rsidR="00E41073" w:rsidRDefault="00E41073">
                            <w:pPr>
                              <w:spacing w:line="275" w:lineRule="auto"/>
                              <w:ind w:left="0" w:hanging="2"/>
                            </w:pPr>
                          </w:p>
                        </w:txbxContent>
                      </wps:txbx>
                      <wps:bodyPr spcFirstLastPara="1" wrap="square" lIns="182875" tIns="45700" rIns="18287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5664201</wp:posOffset>
                </wp:positionH>
                <wp:positionV relativeFrom="page">
                  <wp:posOffset>-839467</wp:posOffset>
                </wp:positionV>
                <wp:extent cx="1895475" cy="13098145"/>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95475" cy="1309814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page">
                  <wp:posOffset>146051</wp:posOffset>
                </wp:positionH>
                <wp:positionV relativeFrom="page">
                  <wp:posOffset>246381</wp:posOffset>
                </wp:positionV>
                <wp:extent cx="5382260" cy="12302490"/>
                <wp:effectExtent l="0" t="0" r="0" b="0"/>
                <wp:wrapNone/>
                <wp:docPr id="4" name=""/>
                <wp:cNvGraphicFramePr/>
                <a:graphic xmlns:a="http://schemas.openxmlformats.org/drawingml/2006/main">
                  <a:graphicData uri="http://schemas.microsoft.com/office/word/2010/wordprocessingShape">
                    <wps:wsp>
                      <wps:cNvSpPr/>
                      <wps:spPr>
                        <a:xfrm>
                          <a:off x="2664395" y="0"/>
                          <a:ext cx="5363210" cy="7560000"/>
                        </a:xfrm>
                        <a:prstGeom prst="rect">
                          <a:avLst/>
                        </a:prstGeom>
                        <a:solidFill>
                          <a:srgbClr val="4F81BD"/>
                        </a:solidFill>
                        <a:ln>
                          <a:noFill/>
                        </a:ln>
                      </wps:spPr>
                      <wps:txbx>
                        <w:txbxContent>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41073">
                            <w:pPr>
                              <w:spacing w:after="300" w:line="240" w:lineRule="auto"/>
                              <w:ind w:left="0" w:hanging="2"/>
                              <w:jc w:val="right"/>
                            </w:pPr>
                          </w:p>
                          <w:p w:rsidR="00E41073" w:rsidRDefault="00EE395D">
                            <w:pPr>
                              <w:spacing w:after="300" w:line="240" w:lineRule="auto"/>
                              <w:ind w:left="5" w:hanging="7"/>
                              <w:jc w:val="right"/>
                            </w:pPr>
                            <w:r>
                              <w:rPr>
                                <w:rFonts w:ascii="Cambria" w:eastAsia="Cambria" w:hAnsi="Cambria" w:cs="Cambria"/>
                                <w:color w:val="FFFFFF"/>
                                <w:sz w:val="72"/>
                              </w:rPr>
                              <w:t>PLAN DE ÁREA EDUCACIÓN PARA EL EMPRENDIMIENTO</w:t>
                            </w:r>
                          </w:p>
                          <w:p w:rsidR="00E41073" w:rsidRDefault="00E41073">
                            <w:pPr>
                              <w:spacing w:before="240" w:line="275" w:lineRule="auto"/>
                              <w:ind w:left="0" w:hanging="2"/>
                              <w:jc w:val="right"/>
                            </w:pPr>
                          </w:p>
                          <w:p w:rsidR="00E41073" w:rsidRDefault="00EE395D">
                            <w:pPr>
                              <w:spacing w:before="240" w:line="275" w:lineRule="auto"/>
                              <w:ind w:left="0" w:hanging="2"/>
                              <w:jc w:val="right"/>
                            </w:pPr>
                            <w:r>
                              <w:rPr>
                                <w:rFonts w:ascii="Arial" w:eastAsia="Arial" w:hAnsi="Arial" w:cs="Arial"/>
                                <w:color w:val="FFFFFF"/>
                                <w:sz w:val="21"/>
                              </w:rPr>
                              <w:t>Se establecen los lineamientos del área atendiendo a</w:t>
                            </w:r>
                            <w:r>
                              <w:rPr>
                                <w:rFonts w:ascii="Arial" w:eastAsia="Arial" w:hAnsi="Arial" w:cs="Arial"/>
                                <w:color w:val="FFFFFF"/>
                              </w:rPr>
                              <w:t xml:space="preserve"> la normatividad vigente. Se define un marco referencial desde lo disciplinar y se ofrecen</w:t>
                            </w:r>
                            <w:r>
                              <w:rPr>
                                <w:rFonts w:ascii="Arial" w:eastAsia="Arial" w:hAnsi="Arial" w:cs="Arial"/>
                                <w:color w:val="FFFFFF"/>
                                <w:sz w:val="21"/>
                              </w:rPr>
                              <w:t xml:space="preserve"> directrices para orientar la asignatura del grado primero a once. </w:t>
                            </w:r>
                          </w:p>
                          <w:p w:rsidR="00E41073" w:rsidRDefault="00E41073">
                            <w:pPr>
                              <w:spacing w:after="300" w:line="240" w:lineRule="auto"/>
                              <w:ind w:left="0" w:hanging="2"/>
                              <w:jc w:val="right"/>
                            </w:pPr>
                          </w:p>
                          <w:p w:rsidR="00E41073" w:rsidRDefault="00E41073">
                            <w:pPr>
                              <w:spacing w:before="240" w:line="275" w:lineRule="auto"/>
                              <w:ind w:left="0" w:hanging="2"/>
                              <w:jc w:val="right"/>
                            </w:pPr>
                          </w:p>
                        </w:txbxContent>
                      </wps:txbx>
                      <wps:bodyPr spcFirstLastPara="1" wrap="square" lIns="274300" tIns="914400" rIns="274300"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146051</wp:posOffset>
                </wp:positionH>
                <wp:positionV relativeFrom="page">
                  <wp:posOffset>246381</wp:posOffset>
                </wp:positionV>
                <wp:extent cx="5382260" cy="12302490"/>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382260" cy="12302490"/>
                        </a:xfrm>
                        <a:prstGeom prst="rect"/>
                        <a:ln/>
                      </pic:spPr>
                    </pic:pic>
                  </a:graphicData>
                </a:graphic>
              </wp:anchor>
            </w:drawing>
          </mc:Fallback>
        </mc:AlternateContent>
      </w: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jc w:val="center"/>
        <w:rPr>
          <w:rFonts w:ascii="Cambria" w:eastAsia="Cambria" w:hAnsi="Cambria" w:cs="Cambria"/>
          <w:sz w:val="48"/>
          <w:szCs w:val="48"/>
        </w:rPr>
      </w:pPr>
      <w:bookmarkStart w:id="1" w:name="_heading=h.gjdgxs" w:colFirst="0" w:colLast="0"/>
      <w:bookmarkEnd w:id="1"/>
      <w:r>
        <w:br w:type="page"/>
      </w:r>
      <w:r>
        <w:rPr>
          <w:rFonts w:ascii="Cambria" w:eastAsia="Cambria" w:hAnsi="Cambria" w:cs="Cambria"/>
          <w:b/>
          <w:sz w:val="48"/>
          <w:szCs w:val="48"/>
        </w:rPr>
        <w:lastRenderedPageBreak/>
        <w:t>PLAN DE ÁREA:</w:t>
      </w:r>
    </w:p>
    <w:p w:rsidR="00E41073" w:rsidRDefault="00EE395D">
      <w:pPr>
        <w:spacing w:after="0" w:line="240" w:lineRule="auto"/>
        <w:ind w:left="8" w:hanging="10"/>
        <w:jc w:val="center"/>
        <w:rPr>
          <w:rFonts w:ascii="Arial" w:eastAsia="Arial" w:hAnsi="Arial" w:cs="Arial"/>
          <w:sz w:val="96"/>
          <w:szCs w:val="96"/>
        </w:rPr>
      </w:pPr>
      <w:r>
        <w:rPr>
          <w:rFonts w:ascii="Cambria" w:eastAsia="Cambria" w:hAnsi="Cambria" w:cs="Cambria"/>
          <w:b/>
          <w:sz w:val="96"/>
          <w:szCs w:val="96"/>
        </w:rPr>
        <w:t>EDUCACIÓN PARA EL EMPRENDIMIENTO</w:t>
      </w:r>
    </w:p>
    <w:p w:rsidR="00E41073" w:rsidRDefault="00E41073">
      <w:pPr>
        <w:spacing w:after="0" w:line="240" w:lineRule="auto"/>
        <w:ind w:left="0" w:hanging="2"/>
        <w:jc w:val="center"/>
        <w:rPr>
          <w:rFonts w:ascii="Arial" w:eastAsia="Arial" w:hAnsi="Arial" w:cs="Arial"/>
          <w:sz w:val="24"/>
          <w:szCs w:val="24"/>
        </w:rPr>
      </w:pPr>
    </w:p>
    <w:p w:rsidR="00E41073" w:rsidRDefault="00EE395D">
      <w:pPr>
        <w:numPr>
          <w:ilvl w:val="0"/>
          <w:numId w:val="2"/>
        </w:numPr>
        <w:pBdr>
          <w:top w:val="nil"/>
          <w:left w:val="nil"/>
          <w:bottom w:val="nil"/>
          <w:right w:val="nil"/>
          <w:between w:val="nil"/>
        </w:pBdr>
        <w:spacing w:after="0" w:line="240" w:lineRule="auto"/>
        <w:ind w:left="1" w:hanging="3"/>
        <w:jc w:val="both"/>
        <w:rPr>
          <w:rFonts w:ascii="Arial" w:eastAsia="Arial" w:hAnsi="Arial" w:cs="Arial"/>
          <w:color w:val="000000"/>
          <w:sz w:val="28"/>
          <w:szCs w:val="28"/>
        </w:rPr>
      </w:pPr>
      <w:r>
        <w:rPr>
          <w:rFonts w:ascii="Arial" w:eastAsia="Arial" w:hAnsi="Arial" w:cs="Arial"/>
          <w:b/>
          <w:color w:val="000000"/>
          <w:sz w:val="28"/>
          <w:szCs w:val="28"/>
        </w:rPr>
        <w:t xml:space="preserve">Identificación del plantel </w:t>
      </w:r>
    </w:p>
    <w:p w:rsidR="00E41073" w:rsidRDefault="00E41073">
      <w:pPr>
        <w:spacing w:after="0" w:line="240" w:lineRule="auto"/>
        <w:ind w:left="0" w:hanging="2"/>
        <w:rPr>
          <w:rFonts w:ascii="Arial" w:eastAsia="Arial" w:hAnsi="Arial" w:cs="Arial"/>
          <w:sz w:val="16"/>
          <w:szCs w:val="16"/>
        </w:rPr>
      </w:pPr>
    </w:p>
    <w:p w:rsidR="00E41073" w:rsidRDefault="00EE395D">
      <w:pPr>
        <w:spacing w:after="0" w:line="360" w:lineRule="auto"/>
        <w:ind w:left="1" w:hanging="3"/>
        <w:rPr>
          <w:rFonts w:ascii="Arial" w:eastAsia="Arial" w:hAnsi="Arial" w:cs="Arial"/>
          <w:sz w:val="28"/>
          <w:szCs w:val="28"/>
        </w:rPr>
      </w:pPr>
      <w:r>
        <w:rPr>
          <w:rFonts w:ascii="Arial" w:eastAsia="Arial" w:hAnsi="Arial" w:cs="Arial"/>
          <w:b/>
          <w:i/>
          <w:sz w:val="28"/>
          <w:szCs w:val="28"/>
        </w:rPr>
        <w:t>Institución Educativa Manuela Beltrán</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Carácter: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Oficial</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Jornadas: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Diurna </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Población atendida: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Niños/as y jóvenes </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Grados que ofrece: </w:t>
      </w:r>
      <w:r>
        <w:rPr>
          <w:rFonts w:ascii="Arial" w:eastAsia="Arial" w:hAnsi="Arial" w:cs="Arial"/>
          <w:sz w:val="24"/>
          <w:szCs w:val="24"/>
        </w:rPr>
        <w:tab/>
      </w:r>
      <w:r>
        <w:rPr>
          <w:rFonts w:ascii="Arial" w:eastAsia="Arial" w:hAnsi="Arial" w:cs="Arial"/>
          <w:sz w:val="24"/>
          <w:szCs w:val="24"/>
        </w:rPr>
        <w:tab/>
        <w:t>Preescolar, primero, segundo, tercero, cuarto, quinto, sexto, séptimo, octavo, noveno, décimo y undécimo.</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Establecimientos que la conforman:</w:t>
      </w:r>
      <w:r>
        <w:rPr>
          <w:rFonts w:ascii="Arial" w:eastAsia="Arial" w:hAnsi="Arial" w:cs="Arial"/>
          <w:sz w:val="24"/>
          <w:szCs w:val="24"/>
        </w:rPr>
        <w:tab/>
      </w:r>
      <w:r>
        <w:rPr>
          <w:rFonts w:ascii="Arial" w:eastAsia="Arial" w:hAnsi="Arial" w:cs="Arial"/>
          <w:sz w:val="24"/>
          <w:szCs w:val="24"/>
        </w:rPr>
        <w:tab/>
        <w:t xml:space="preserve">Manuela Beltrán </w:t>
      </w:r>
      <w:r>
        <w:rPr>
          <w:rFonts w:ascii="Arial" w:eastAsia="Arial" w:hAnsi="Arial" w:cs="Arial"/>
          <w:sz w:val="24"/>
          <w:szCs w:val="24"/>
        </w:rPr>
        <w:tab/>
      </w:r>
      <w:r>
        <w:rPr>
          <w:rFonts w:ascii="Arial" w:eastAsia="Arial" w:hAnsi="Arial" w:cs="Arial"/>
          <w:sz w:val="24"/>
          <w:szCs w:val="24"/>
        </w:rPr>
        <w:tab/>
        <w:t>(Sede central)</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San José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(Sección) </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Núcleo educativo al que pertenece: </w:t>
      </w:r>
      <w:r>
        <w:rPr>
          <w:rFonts w:ascii="Arial" w:eastAsia="Arial" w:hAnsi="Arial" w:cs="Arial"/>
          <w:sz w:val="24"/>
          <w:szCs w:val="24"/>
        </w:rPr>
        <w:tab/>
      </w:r>
      <w:r>
        <w:rPr>
          <w:rFonts w:ascii="Arial" w:eastAsia="Arial" w:hAnsi="Arial" w:cs="Arial"/>
          <w:sz w:val="24"/>
          <w:szCs w:val="24"/>
        </w:rPr>
        <w:tab/>
        <w:t>916</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Propiedad de los inmuebles: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Municipio de Medellín</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Dirección sede central: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Carrera 37 No.71-47 Manrique Oriental – Medellín.</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Dirección sede San José: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Calle 71 No.33-18</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Resolución de aprobación: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No 16188 de Noviembre 27 de 2002</w:t>
      </w:r>
      <w:r>
        <w:rPr>
          <w:rFonts w:ascii="Times New Roman" w:eastAsia="Times New Roman" w:hAnsi="Times New Roman" w:cs="Times New Roman"/>
          <w:i/>
          <w:sz w:val="20"/>
          <w:szCs w:val="20"/>
        </w:rPr>
        <w:t>.</w:t>
      </w:r>
    </w:p>
    <w:p w:rsidR="00E41073" w:rsidRDefault="00EE395D">
      <w:pPr>
        <w:spacing w:after="0" w:line="360" w:lineRule="auto"/>
        <w:ind w:left="0" w:hanging="2"/>
        <w:rPr>
          <w:rFonts w:ascii="Arial" w:eastAsia="Arial" w:hAnsi="Arial" w:cs="Arial"/>
          <w:sz w:val="24"/>
          <w:szCs w:val="24"/>
        </w:rPr>
      </w:pPr>
      <w:r>
        <w:rPr>
          <w:rFonts w:ascii="Arial" w:eastAsia="Arial" w:hAnsi="Arial" w:cs="Arial"/>
          <w:sz w:val="24"/>
          <w:szCs w:val="24"/>
        </w:rPr>
        <w:t xml:space="preserve">Identificación del DANE: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No.105001001473</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 xml:space="preserve">NIT: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No.811016950-4</w:t>
      </w:r>
    </w:p>
    <w:p w:rsidR="00E41073" w:rsidRDefault="00EE395D">
      <w:pPr>
        <w:spacing w:after="0" w:line="240" w:lineRule="auto"/>
        <w:ind w:left="0" w:hanging="2"/>
        <w:rPr>
          <w:rFonts w:ascii="Arial" w:eastAsia="Arial" w:hAnsi="Arial" w:cs="Arial"/>
          <w:sz w:val="24"/>
          <w:szCs w:val="24"/>
        </w:rPr>
      </w:pPr>
      <w:r>
        <w:br w:type="page"/>
      </w:r>
      <w:r>
        <w:rPr>
          <w:rFonts w:ascii="Arial" w:eastAsia="Arial" w:hAnsi="Arial" w:cs="Arial"/>
          <w:b/>
          <w:sz w:val="24"/>
          <w:szCs w:val="24"/>
        </w:rPr>
        <w:t>PRESENTACIÓN - INTRODUC</w:t>
      </w:r>
      <w:r>
        <w:rPr>
          <w:rFonts w:ascii="Arial" w:eastAsia="Arial" w:hAnsi="Arial" w:cs="Arial"/>
          <w:b/>
          <w:sz w:val="24"/>
          <w:szCs w:val="24"/>
        </w:rPr>
        <w:t>CIÓN.</w:t>
      </w:r>
    </w:p>
    <w:p w:rsidR="00E41073" w:rsidRDefault="00E41073">
      <w:pPr>
        <w:spacing w:after="0" w:line="240" w:lineRule="auto"/>
        <w:ind w:left="0" w:hanging="2"/>
        <w:jc w:val="both"/>
        <w:rPr>
          <w:rFonts w:ascii="Arial" w:eastAsia="Arial" w:hAnsi="Arial" w:cs="Arial"/>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Contexto</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área de Educación para Emprendimiento en la Institución Educativa Manuela Beltrán se concibe como un proceso de crecimiento humano que fortalece el proceso formativo, las habilidades, destrezas y actitudes de los estudiantes. Al mismo tiempo incorpora l</w:t>
      </w:r>
      <w:r>
        <w:rPr>
          <w:rFonts w:ascii="Arial" w:eastAsia="Arial" w:hAnsi="Arial" w:cs="Arial"/>
          <w:sz w:val="24"/>
          <w:szCs w:val="24"/>
        </w:rPr>
        <w:t>as orientaciones legales establecidas por el Ministerio de Educación Nacional, cuando traza directrices para que la educación esté en un nivel más actualizado y competitivo en el marco de los grandes cambios del mundo.</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área busca responder a las necesi</w:t>
      </w:r>
      <w:r>
        <w:rPr>
          <w:rFonts w:ascii="Arial" w:eastAsia="Arial" w:hAnsi="Arial" w:cs="Arial"/>
          <w:sz w:val="24"/>
          <w:szCs w:val="24"/>
        </w:rPr>
        <w:t xml:space="preserve">dades, perspectivas y razón de ser de la institución cumpliendo con su labor educativa, humana y social en cuanto afianza liderazgo, persistencia, responsabilidad e inventiva que conllevan a una formación autónoma e integral del estudiante, estos aspectos </w:t>
      </w:r>
      <w:r>
        <w:rPr>
          <w:rFonts w:ascii="Arial" w:eastAsia="Arial" w:hAnsi="Arial" w:cs="Arial"/>
          <w:sz w:val="24"/>
          <w:szCs w:val="24"/>
        </w:rPr>
        <w:t>imprescindibles para una sociedad que está inmersa en las exigencias de una economía globalizada.</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sz w:val="24"/>
          <w:szCs w:val="24"/>
        </w:rPr>
        <w:t>El área de Emprendimiento pretende centrar su acción en una educación en función de “</w:t>
      </w:r>
      <w:r>
        <w:rPr>
          <w:rFonts w:ascii="Arial" w:eastAsia="Arial" w:hAnsi="Arial" w:cs="Arial"/>
          <w:i/>
          <w:sz w:val="24"/>
          <w:szCs w:val="24"/>
        </w:rPr>
        <w:t>aprender a conocer, el aprender a hacer, el aprender a vivir juntos y el</w:t>
      </w:r>
      <w:r>
        <w:rPr>
          <w:rFonts w:ascii="Arial" w:eastAsia="Arial" w:hAnsi="Arial" w:cs="Arial"/>
          <w:i/>
          <w:sz w:val="24"/>
          <w:szCs w:val="24"/>
        </w:rPr>
        <w:t xml:space="preserve"> aprender a ser</w:t>
      </w:r>
      <w:r>
        <w:rPr>
          <w:rFonts w:ascii="Arial" w:eastAsia="Arial" w:hAnsi="Arial" w:cs="Arial"/>
          <w:sz w:val="24"/>
          <w:szCs w:val="24"/>
        </w:rPr>
        <w:t>”</w:t>
      </w:r>
      <w:r>
        <w:rPr>
          <w:rFonts w:ascii="Arial" w:eastAsia="Arial" w:hAnsi="Arial" w:cs="Arial"/>
          <w:sz w:val="24"/>
          <w:szCs w:val="24"/>
          <w:vertAlign w:val="superscript"/>
        </w:rPr>
        <w:footnoteReference w:id="1"/>
      </w:r>
      <w:r>
        <w:rPr>
          <w:rFonts w:ascii="Arial" w:eastAsia="Arial" w:hAnsi="Arial" w:cs="Arial"/>
          <w:sz w:val="24"/>
          <w:szCs w:val="24"/>
        </w:rPr>
        <w:t xml:space="preserve"> proporcionando herramientas que permitan un cambio de paradigmas y contribuyan a un desarrollo humano integral, equitativo y sostenible, es decir, formar estudiantes que desde el preescolar reciban unos elementos que les sirvan para gener</w:t>
      </w:r>
      <w:r>
        <w:rPr>
          <w:rFonts w:ascii="Arial" w:eastAsia="Arial" w:hAnsi="Arial" w:cs="Arial"/>
          <w:sz w:val="24"/>
          <w:szCs w:val="24"/>
        </w:rPr>
        <w:t xml:space="preserve">ar ideas que les permita empoderarse de su vida y </w:t>
      </w:r>
      <w:r>
        <w:rPr>
          <w:rFonts w:ascii="Arial" w:eastAsia="Arial" w:hAnsi="Arial" w:cs="Arial"/>
          <w:color w:val="000000"/>
          <w:sz w:val="24"/>
          <w:szCs w:val="24"/>
        </w:rPr>
        <w:t>estar en sintonía con las competencias ciudadanas,  comunicativas, organizacionales y laborales.</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Estado del área.</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Esta área surge como una necesidad a nivel nacional e internacional de formar a los jóvenes para la productividad, enfatizando el desarrollo de las competencias laborales y potenciando las competencias ciudadanas y las básicas. </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 partir de esta necesidad</w:t>
      </w:r>
      <w:r>
        <w:rPr>
          <w:rFonts w:ascii="Arial" w:eastAsia="Arial" w:hAnsi="Arial" w:cs="Arial"/>
          <w:color w:val="000000"/>
          <w:sz w:val="24"/>
          <w:szCs w:val="24"/>
        </w:rPr>
        <w:t xml:space="preserve"> el gobierno plantea una propuesta que se convierte en ley y lleva a que en las instituciones educativas se implemente un área de carácter obligatoria en la que se desarrollen aspectos relacionados con la economía y la formación de líderes emprendedores.</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El área de Educación para el Emprendimiento, en la Institución Educativa Manuela Beltrán </w:t>
      </w:r>
      <w:r>
        <w:rPr>
          <w:rFonts w:ascii="Arial" w:eastAsia="Arial" w:hAnsi="Arial" w:cs="Arial"/>
          <w:sz w:val="24"/>
          <w:szCs w:val="24"/>
        </w:rPr>
        <w:t>inició</w:t>
      </w:r>
      <w:r>
        <w:rPr>
          <w:rFonts w:ascii="Arial" w:eastAsia="Arial" w:hAnsi="Arial" w:cs="Arial"/>
          <w:color w:val="000000"/>
          <w:sz w:val="24"/>
          <w:szCs w:val="24"/>
        </w:rPr>
        <w:t xml:space="preserve"> como un proyecto anexo al área de Tecnología e Informática, revisando la reglamentación se evidencia la obligatoriedad de incluir en el PEI el Área de Emprendi</w:t>
      </w:r>
      <w:r>
        <w:rPr>
          <w:rFonts w:ascii="Arial" w:eastAsia="Arial" w:hAnsi="Arial" w:cs="Arial"/>
          <w:color w:val="000000"/>
          <w:sz w:val="24"/>
          <w:szCs w:val="24"/>
        </w:rPr>
        <w:t>miento como una más del currículo; teniendo en cuenta lo anterior, el Consejo Académico asigna intensidad horaria y delega unas personas responsables de construir el plan.  Es importante destacar que es un área en procesos de construcción y consolidación e</w:t>
      </w:r>
      <w:r>
        <w:rPr>
          <w:rFonts w:ascii="Arial" w:eastAsia="Arial" w:hAnsi="Arial" w:cs="Arial"/>
          <w:color w:val="000000"/>
          <w:sz w:val="24"/>
          <w:szCs w:val="24"/>
        </w:rPr>
        <w:t xml:space="preserve">n la institución, que requiere de fortalecimiento y profundización, al igual que de material bibliográfico, didáctico y formación para los docentes que la orientan. </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Justificación</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Emprendimiento es un término muy utilizado en todo el mundo, aunque siempr</w:t>
      </w:r>
      <w:r>
        <w:rPr>
          <w:rFonts w:ascii="Arial" w:eastAsia="Arial" w:hAnsi="Arial" w:cs="Arial"/>
          <w:sz w:val="24"/>
          <w:szCs w:val="24"/>
        </w:rPr>
        <w:t>e ha estado presente a lo largo de la historia de la humanidad, pues es inherente a ésta, en las últimas décadas, este concepto se ha vuelto de suma importancia, ante la necesidad de superar los constantes y crecientes problemas económicos.</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tema de Educación para el Emprendimiento se ha venido desarrollado en entidades gubernamentales, instituciones educativas y empresas con el fin de promover a partir de la ley 1014 de 2006 el espíritu emprendedor, con principios y valores que generen ben</w:t>
      </w:r>
      <w:r>
        <w:rPr>
          <w:rFonts w:ascii="Arial" w:eastAsia="Arial" w:hAnsi="Arial" w:cs="Arial"/>
          <w:sz w:val="24"/>
          <w:szCs w:val="24"/>
        </w:rPr>
        <w:t>eficios, aprendan a definir estrategias para afrontar las dificultades que se presentan en la sociedad y se genere progreso personal y laboral enfocado a la creatividad y a la innovación, permitiendo superar las necesidades producidas por diferentes factor</w:t>
      </w:r>
      <w:r>
        <w:rPr>
          <w:rFonts w:ascii="Arial" w:eastAsia="Arial" w:hAnsi="Arial" w:cs="Arial"/>
          <w:sz w:val="24"/>
          <w:szCs w:val="24"/>
        </w:rPr>
        <w:t>es con el objetivo de mejorar la calidad de vida.</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Esta área tiene como fin proporcionar a los estudiantes de la institución educativa Manuela Beltrán, herramientas didácticas y educativas que contribuyan a crear y fomentar estilos de vida integral, que a </w:t>
      </w:r>
      <w:r>
        <w:rPr>
          <w:rFonts w:ascii="Arial" w:eastAsia="Arial" w:hAnsi="Arial" w:cs="Arial"/>
          <w:sz w:val="24"/>
          <w:szCs w:val="24"/>
        </w:rPr>
        <w:t>mediano o largo plazo, conlleve a una estabilidad y buen desarrollo personal, económico y laboral de acuerdo con las expectativas y sueños que se plantea cada individuo.</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Mediante las diferentes estrategias que se brindan en el área de Educación para el Em</w:t>
      </w:r>
      <w:r>
        <w:rPr>
          <w:rFonts w:ascii="Arial" w:eastAsia="Arial" w:hAnsi="Arial" w:cs="Arial"/>
          <w:sz w:val="24"/>
          <w:szCs w:val="24"/>
        </w:rPr>
        <w:t>prendimiento, se pretende crear y adquirir una cultura emprendedora a través de la colaboración y participación en cada actividad, logrando una complementariedad en toda la formación académica.</w:t>
      </w: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conclusión, educación para el emprendimiento es aquella a</w:t>
      </w:r>
      <w:r>
        <w:rPr>
          <w:rFonts w:ascii="Arial" w:eastAsia="Arial" w:hAnsi="Arial" w:cs="Arial"/>
          <w:color w:val="000000"/>
          <w:sz w:val="24"/>
          <w:szCs w:val="24"/>
        </w:rPr>
        <w:t xml:space="preserve">ctitud y aptitud de la persona que le permite comenzar nuevos retos, nuevos proyectos; es lo que le permite avanzar un paso más, ir más allá de donde ya ha llegado. Es lo que hace que una persona esté dispuesta a mejorar con lo que es y lo que ha logrado, </w:t>
      </w:r>
      <w:r>
        <w:rPr>
          <w:rFonts w:ascii="Arial" w:eastAsia="Arial" w:hAnsi="Arial" w:cs="Arial"/>
          <w:color w:val="000000"/>
          <w:sz w:val="24"/>
          <w:szCs w:val="24"/>
        </w:rPr>
        <w:t>y como consecuencia de ello, quiera alcanzar mayores logros.</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numPr>
          <w:ilvl w:val="0"/>
          <w:numId w:val="2"/>
        </w:num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REFERENTE CONCEPTUAL</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Fundamentos disciplinares del área</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Constitución colombiana plantea el empleo y la educación como derechos fundamentales para los ciudadanos de un estado social. Éstos son garantía para generar condiciones de vida dignas y facilitar el desarrollo económico y social del país, en condicione</w:t>
      </w:r>
      <w:r>
        <w:rPr>
          <w:rFonts w:ascii="Arial" w:eastAsia="Arial" w:hAnsi="Arial" w:cs="Arial"/>
          <w:color w:val="000000"/>
          <w:sz w:val="24"/>
          <w:szCs w:val="24"/>
        </w:rPr>
        <w:t>s de equidad y de bienestar general.</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consecuencia, con lo anterior, El Congreso de la república, mediante la Ley No. 1014 de 2006 ha dispuesto una serie de artículos para reglamentar la cátedra de emprendimiento en las instituciones educativas del país</w:t>
      </w:r>
      <w:r>
        <w:rPr>
          <w:rFonts w:ascii="Arial" w:eastAsia="Arial" w:hAnsi="Arial" w:cs="Arial"/>
          <w:color w:val="000000"/>
          <w:sz w:val="24"/>
          <w:szCs w:val="24"/>
        </w:rPr>
        <w:t xml:space="preserve">, entre ellos: </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 xml:space="preserve">Artículo 2°. Objeto de la ley.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a) Promover el espíritu emprendedor en todos los estamentos educativos del país, en el cual se propenda y trabaje conjuntamente sobre los principios y valores que establece la Constitución y los establecidos en la presente ley.</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e) Crear un vínculo del sist</w:t>
      </w:r>
      <w:r>
        <w:rPr>
          <w:rFonts w:ascii="Arial" w:eastAsia="Arial" w:hAnsi="Arial" w:cs="Arial"/>
          <w:i/>
          <w:color w:val="000000"/>
          <w:sz w:val="24"/>
          <w:szCs w:val="24"/>
        </w:rPr>
        <w:t>ema educativo y sistema productivo nacional mediante la formación en competencias básicas, competencias laborales, competencias ciudadanas y competencias empresariales a través de una cátedra transversal de emprendimiento; entendiéndose como tal, la acción</w:t>
      </w:r>
      <w:r>
        <w:rPr>
          <w:rFonts w:ascii="Arial" w:eastAsia="Arial" w:hAnsi="Arial" w:cs="Arial"/>
          <w:i/>
          <w:color w:val="000000"/>
          <w:sz w:val="24"/>
          <w:szCs w:val="24"/>
        </w:rPr>
        <w:t xml:space="preserve"> formativa desarrollada en la totalidad de los programas de una institución educativa en los niveles de educación preescolar, educación básica, educación básica primaria, educación básica secundaria, y la educación media, a fin de desarrollar la cultura de</w:t>
      </w:r>
      <w:r>
        <w:rPr>
          <w:rFonts w:ascii="Arial" w:eastAsia="Arial" w:hAnsi="Arial" w:cs="Arial"/>
          <w:i/>
          <w:color w:val="000000"/>
          <w:sz w:val="24"/>
          <w:szCs w:val="24"/>
        </w:rPr>
        <w:t xml:space="preserve"> emprendimiento. </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Además, presenta una serie de definiciones, en su artículo primero: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b/>
          <w:color w:val="000000"/>
          <w:sz w:val="24"/>
          <w:szCs w:val="24"/>
        </w:rPr>
        <w:t xml:space="preserve">Cultura: </w:t>
      </w:r>
      <w:r>
        <w:rPr>
          <w:rFonts w:ascii="Arial" w:eastAsia="Arial" w:hAnsi="Arial" w:cs="Arial"/>
          <w:color w:val="000000"/>
          <w:sz w:val="24"/>
          <w:szCs w:val="24"/>
        </w:rPr>
        <w:t>Conjunto de valores, creencias, ideologías, hábitos, costumbres y normas, que comparten los individuos en la organización y que surgen de la interrelación s</w:t>
      </w:r>
      <w:r>
        <w:rPr>
          <w:rFonts w:ascii="Arial" w:eastAsia="Arial" w:hAnsi="Arial" w:cs="Arial"/>
          <w:color w:val="000000"/>
          <w:sz w:val="24"/>
          <w:szCs w:val="24"/>
        </w:rPr>
        <w:t>ocial, los cuales generan patrones de comportamiento colectivos que establece una identidad entre sus miembros y los identifica de otra organización.</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b) </w:t>
      </w:r>
      <w:r>
        <w:rPr>
          <w:rFonts w:ascii="Arial" w:eastAsia="Arial" w:hAnsi="Arial" w:cs="Arial"/>
          <w:b/>
          <w:color w:val="000000"/>
          <w:sz w:val="24"/>
          <w:szCs w:val="24"/>
        </w:rPr>
        <w:t xml:space="preserve">Emprendedor: </w:t>
      </w:r>
      <w:r>
        <w:rPr>
          <w:rFonts w:ascii="Arial" w:eastAsia="Arial" w:hAnsi="Arial" w:cs="Arial"/>
          <w:color w:val="000000"/>
          <w:sz w:val="24"/>
          <w:szCs w:val="24"/>
        </w:rPr>
        <w:t>Es una persona con capacidad de innovar; entendida esta como la capacidad de generar biene</w:t>
      </w:r>
      <w:r>
        <w:rPr>
          <w:rFonts w:ascii="Arial" w:eastAsia="Arial" w:hAnsi="Arial" w:cs="Arial"/>
          <w:color w:val="000000"/>
          <w:sz w:val="24"/>
          <w:szCs w:val="24"/>
        </w:rPr>
        <w:t xml:space="preserve">s y servicios de una forma creativa, metódica, ética, responsable y efectiva.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b/>
          <w:sz w:val="24"/>
          <w:szCs w:val="24"/>
        </w:rPr>
        <w:t xml:space="preserve">Emprendimiento: </w:t>
      </w:r>
      <w:r>
        <w:rPr>
          <w:rFonts w:ascii="Arial" w:eastAsia="Arial" w:hAnsi="Arial" w:cs="Arial"/>
          <w:sz w:val="24"/>
          <w:szCs w:val="24"/>
        </w:rPr>
        <w:t>Una manera de pensar y actuar orientada hacia la creación de riqueza. Es una forma de pensar, razonar y actuar centrada en las oportunidades, planteada con vi</w:t>
      </w:r>
      <w:r>
        <w:rPr>
          <w:rFonts w:ascii="Arial" w:eastAsia="Arial" w:hAnsi="Arial" w:cs="Arial"/>
          <w:sz w:val="24"/>
          <w:szCs w:val="24"/>
        </w:rPr>
        <w:t>sión global y llevada a cabo mediante un liderazgo equilibrado y la gestión de un riesgo calculado, su resultado es la creación de valor que beneficia a la empresa, la economía y la sociedad.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b/>
          <w:sz w:val="24"/>
          <w:szCs w:val="24"/>
        </w:rPr>
        <w:t xml:space="preserve">Empresarialidad: </w:t>
      </w:r>
      <w:r>
        <w:rPr>
          <w:rFonts w:ascii="Arial" w:eastAsia="Arial" w:hAnsi="Arial" w:cs="Arial"/>
          <w:sz w:val="24"/>
          <w:szCs w:val="24"/>
        </w:rPr>
        <w:t>Despliegue de la capacidad creativa de la pe</w:t>
      </w:r>
      <w:r>
        <w:rPr>
          <w:rFonts w:ascii="Arial" w:eastAsia="Arial" w:hAnsi="Arial" w:cs="Arial"/>
          <w:sz w:val="24"/>
          <w:szCs w:val="24"/>
        </w:rPr>
        <w:t xml:space="preserve">rsona sobre la realidad que le rodea. Es la capacidad que posee todo ser humano para percibir e interrelacionarse con su entorno, mediando para ello las competencias empresariales.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 </w:t>
      </w:r>
      <w:r>
        <w:rPr>
          <w:rFonts w:ascii="Arial" w:eastAsia="Arial" w:hAnsi="Arial" w:cs="Arial"/>
          <w:b/>
          <w:color w:val="000000"/>
          <w:sz w:val="24"/>
          <w:szCs w:val="24"/>
        </w:rPr>
        <w:t xml:space="preserve">Formación para el Emprendimiento: </w:t>
      </w:r>
      <w:r>
        <w:rPr>
          <w:rFonts w:ascii="Arial" w:eastAsia="Arial" w:hAnsi="Arial" w:cs="Arial"/>
          <w:color w:val="000000"/>
          <w:sz w:val="24"/>
          <w:szCs w:val="24"/>
        </w:rPr>
        <w:t>La formación para el emprendimiento b</w:t>
      </w:r>
      <w:r>
        <w:rPr>
          <w:rFonts w:ascii="Arial" w:eastAsia="Arial" w:hAnsi="Arial" w:cs="Arial"/>
          <w:color w:val="000000"/>
          <w:sz w:val="24"/>
          <w:szCs w:val="24"/>
        </w:rPr>
        <w:t xml:space="preserve">usca el desarrollo de la cultura del emprendimiento con acciones que buscan entre otros la formación en competencias básicas, competencias laborales, competencias ciudadanas y competencias empresariales dentro del sistema educativo formal y no formal y su </w:t>
      </w:r>
      <w:r>
        <w:rPr>
          <w:rFonts w:ascii="Arial" w:eastAsia="Arial" w:hAnsi="Arial" w:cs="Arial"/>
          <w:color w:val="000000"/>
          <w:sz w:val="24"/>
          <w:szCs w:val="24"/>
        </w:rPr>
        <w:t xml:space="preserve">articulación con el sector productivo.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 </w:t>
      </w:r>
      <w:r>
        <w:rPr>
          <w:rFonts w:ascii="Arial" w:eastAsia="Arial" w:hAnsi="Arial" w:cs="Arial"/>
          <w:b/>
          <w:color w:val="000000"/>
          <w:sz w:val="24"/>
          <w:szCs w:val="24"/>
        </w:rPr>
        <w:t xml:space="preserve">Planes de Negocios: </w:t>
      </w:r>
      <w:r>
        <w:rPr>
          <w:rFonts w:ascii="Arial" w:eastAsia="Arial" w:hAnsi="Arial" w:cs="Arial"/>
          <w:color w:val="000000"/>
          <w:sz w:val="24"/>
          <w:szCs w:val="24"/>
        </w:rPr>
        <w:t xml:space="preserve">Es un documento escrito que define claramente los objetivos de un negocio y describe los métodos que van a emplearse para alcanzar los objetivos. </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educación debe incorporar, en su formación</w:t>
      </w:r>
      <w:r>
        <w:rPr>
          <w:rFonts w:ascii="Arial" w:eastAsia="Arial" w:hAnsi="Arial" w:cs="Arial"/>
          <w:color w:val="000000"/>
          <w:sz w:val="24"/>
          <w:szCs w:val="24"/>
        </w:rPr>
        <w:t xml:space="preserve"> teórica y práctica, lo más avanzado de la ciencia y de la técnica, para que el estudiante esté en capacidad de crear </w:t>
      </w:r>
      <w:r>
        <w:rPr>
          <w:rFonts w:ascii="Arial" w:eastAsia="Arial" w:hAnsi="Arial" w:cs="Arial"/>
          <w:i/>
          <w:color w:val="000000"/>
          <w:sz w:val="24"/>
          <w:szCs w:val="24"/>
        </w:rPr>
        <w:t>su propia empresa, adaptarse a las nuevas tecnologías y al avance de la ciencia, de igual manera debe actuar como emprendedor desde su pue</w:t>
      </w:r>
      <w:r>
        <w:rPr>
          <w:rFonts w:ascii="Arial" w:eastAsia="Arial" w:hAnsi="Arial" w:cs="Arial"/>
          <w:i/>
          <w:color w:val="000000"/>
          <w:sz w:val="24"/>
          <w:szCs w:val="24"/>
        </w:rPr>
        <w:t xml:space="preserve">sto de trabajo.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los principios generales dados en el art. 3 (Ley 1014), plantea: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a) Formación integral en aspectos y valores como desarrollo del ser humano y su comunidad, autoestima, autonomía, sentido de pertenencia a la comunidad, trabajo en equipo</w:t>
      </w:r>
      <w:r>
        <w:rPr>
          <w:rFonts w:ascii="Arial" w:eastAsia="Arial" w:hAnsi="Arial" w:cs="Arial"/>
          <w:i/>
          <w:color w:val="000000"/>
          <w:sz w:val="24"/>
          <w:szCs w:val="24"/>
        </w:rPr>
        <w:t xml:space="preserve">, solidaridad, asociatividad y desarrollo del gusto por la innovación y estímulo a la investigación y aprendizaje permanente.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 xml:space="preserve">b) Fortalecimiento de procesos de trabajo asociativo y en equipo en torno a proyectos productivos con responsabilidad social.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c)</w:t>
      </w:r>
      <w:r>
        <w:rPr>
          <w:rFonts w:ascii="Arial" w:eastAsia="Arial" w:hAnsi="Arial" w:cs="Arial"/>
          <w:i/>
          <w:color w:val="000000"/>
          <w:sz w:val="24"/>
          <w:szCs w:val="24"/>
        </w:rPr>
        <w:t xml:space="preserve"> Reconocimiento de la conciencia, el derecho y la responsabilidad del desarrollo de las personas como individuos y como integrantes de una comunidad.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d) Apoyo procesos de emprendimiento sostenibles desde la perspectiva social, cultural, ambiental y region</w:t>
      </w:r>
      <w:r>
        <w:rPr>
          <w:rFonts w:ascii="Arial" w:eastAsia="Arial" w:hAnsi="Arial" w:cs="Arial"/>
          <w:i/>
          <w:color w:val="000000"/>
          <w:sz w:val="24"/>
          <w:szCs w:val="24"/>
        </w:rPr>
        <w:t xml:space="preserve">al. </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el art. 4 sobre las obligaciones del Estado, dice en cuanto al sistema educativo: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 xml:space="preserve">Promover en todas las entidades educativas formales y no formales, el vínculo entre el sistema educativo y el sistema productivo para estimular la eficiencia y la calidad de los servicios de capacitación. </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capítulo III sobre el fomento a la cultura del</w:t>
      </w:r>
      <w:r>
        <w:rPr>
          <w:rFonts w:ascii="Arial" w:eastAsia="Arial" w:hAnsi="Arial" w:cs="Arial"/>
          <w:sz w:val="24"/>
          <w:szCs w:val="24"/>
        </w:rPr>
        <w:t xml:space="preserve"> emprendimiento:</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 xml:space="preserve">Artículo 12. Objetivos específicos de la formación para el emprendimiento. Son objetivos específicos de la formación para el emprendimiento: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 xml:space="preserve">a) Lograr el desarrollo de personas integrales en sus aspectos personales, cívicos, sociales y como seres productivos.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b) Contribuir al mejoramiento de las capacidades, habilidades y destrezas en las personas, que les permitan emprender iniciativas para l</w:t>
      </w:r>
      <w:r>
        <w:rPr>
          <w:rFonts w:ascii="Arial" w:eastAsia="Arial" w:hAnsi="Arial" w:cs="Arial"/>
          <w:i/>
          <w:color w:val="000000"/>
          <w:sz w:val="24"/>
          <w:szCs w:val="24"/>
        </w:rPr>
        <w:t xml:space="preserve">a generación de ingresos por cuenta propia.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 xml:space="preserve">c) Promover alternativas que permitan el acercamiento de las instituciones educativas al mundo productivo.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d) Fomentar la cultura de la cooperación y el ahorro, así como orientar sobre las distintas formas de a</w:t>
      </w:r>
      <w:r>
        <w:rPr>
          <w:rFonts w:ascii="Arial" w:eastAsia="Arial" w:hAnsi="Arial" w:cs="Arial"/>
          <w:i/>
          <w:color w:val="000000"/>
          <w:sz w:val="24"/>
          <w:szCs w:val="24"/>
        </w:rPr>
        <w:t xml:space="preserve">sociatividad. </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Artículo 13. Enseñanza obligatoria. En todos los establecimientos oficiales o privados que ofrezcan educación formal es obligatorio en los niveles de la educación preescolar, educación básica, educación básica primaria, educación básica sec</w:t>
      </w:r>
      <w:r>
        <w:rPr>
          <w:rFonts w:ascii="Arial" w:eastAsia="Arial" w:hAnsi="Arial" w:cs="Arial"/>
          <w:i/>
          <w:color w:val="000000"/>
          <w:sz w:val="24"/>
          <w:szCs w:val="24"/>
        </w:rPr>
        <w:t xml:space="preserve">undaria, y la educación media, cumplir con: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 xml:space="preserve">1. Definición de un área específica de formación para el emprendimiento y la generación de empresas, la cual debe incorporarse al currículo y desarrollarse a través de todo el plan de estudios.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2. Transmitir en</w:t>
      </w:r>
      <w:r>
        <w:rPr>
          <w:rFonts w:ascii="Arial" w:eastAsia="Arial" w:hAnsi="Arial" w:cs="Arial"/>
          <w:i/>
          <w:color w:val="000000"/>
          <w:sz w:val="24"/>
          <w:szCs w:val="24"/>
        </w:rPr>
        <w:t xml:space="preserve"> todos los niveles escolares conocimiento, formar actitud favorable al emprendimiento, la innovación y la creatividad y desarrollar competencias para generar empresas. </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3. Diseñar y divulgar módulos específicos sobre temas empresariales denominados “Cátedr</w:t>
      </w:r>
      <w:r>
        <w:rPr>
          <w:rFonts w:ascii="Arial" w:eastAsia="Arial" w:hAnsi="Arial" w:cs="Arial"/>
          <w:i/>
          <w:color w:val="000000"/>
          <w:sz w:val="24"/>
          <w:szCs w:val="24"/>
        </w:rPr>
        <w:t>a Empresarial” que constituyan un soporte fundamental de los programas educativos de la enseñanza preescolar, educación básica, educación básica primaria, educación básica secundaria, y la educación media, con el fin de capacitar al estudiante en el desarr</w:t>
      </w:r>
      <w:r>
        <w:rPr>
          <w:rFonts w:ascii="Arial" w:eastAsia="Arial" w:hAnsi="Arial" w:cs="Arial"/>
          <w:i/>
          <w:color w:val="000000"/>
          <w:sz w:val="24"/>
          <w:szCs w:val="24"/>
        </w:rPr>
        <w:t xml:space="preserve">ollo de capacidades emprendedoras para generar empresas con una visión clara de su entorno que le permita asumir retos y responsabilidades.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i/>
          <w:sz w:val="24"/>
          <w:szCs w:val="24"/>
        </w:rPr>
        <w:t>4. Promover actividades como ferias empresariales, foros, seminarios, macro-ruedas de negocios, concursos y demás a</w:t>
      </w:r>
      <w:r>
        <w:rPr>
          <w:rFonts w:ascii="Arial" w:eastAsia="Arial" w:hAnsi="Arial" w:cs="Arial"/>
          <w:i/>
          <w:sz w:val="24"/>
          <w:szCs w:val="24"/>
        </w:rPr>
        <w:t>ctividades orientadas a la promoción de la cultura para el emprendimiento de acuerdo a los parámetros establecidos en esta ley y con el apoyo de las Asociaciones de Padres de Familia.</w:t>
      </w:r>
    </w:p>
    <w:p w:rsidR="00E41073" w:rsidRDefault="00E41073">
      <w:pPr>
        <w:spacing w:after="0" w:line="240" w:lineRule="auto"/>
        <w:ind w:left="0" w:hanging="2"/>
        <w:jc w:val="both"/>
        <w:rPr>
          <w:rFonts w:ascii="Arial" w:eastAsia="Arial" w:hAnsi="Arial" w:cs="Arial"/>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Parágrafo. Para cumplir con lo establecido en este artículo, las entida</w:t>
      </w:r>
      <w:r>
        <w:rPr>
          <w:rFonts w:ascii="Arial" w:eastAsia="Arial" w:hAnsi="Arial" w:cs="Arial"/>
          <w:i/>
          <w:color w:val="000000"/>
          <w:sz w:val="24"/>
          <w:szCs w:val="24"/>
        </w:rPr>
        <w:t>des educativas de educación básica primaria, básica secundaria y media vocacional acreditadas ante el Ministerio de Educación Nacional, deberán armonizar los Proyectos Educativos Institucionales (PEI) pertinentes de acuerdo con lo establecido en la Ley 115</w:t>
      </w:r>
      <w:r>
        <w:rPr>
          <w:rFonts w:ascii="Arial" w:eastAsia="Arial" w:hAnsi="Arial" w:cs="Arial"/>
          <w:i/>
          <w:color w:val="000000"/>
          <w:sz w:val="24"/>
          <w:szCs w:val="24"/>
        </w:rPr>
        <w:t xml:space="preserve"> General de Educación.</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consecuencia, la Guía 39 (La cultura del emprendimiento en los establecimientos educativos) del ministerio de Educación Nacional referencia que: la actitud emprendedora se hace realidad cuando los niños, niñas y jóvenes adquieren</w:t>
      </w:r>
      <w:r>
        <w:rPr>
          <w:rFonts w:ascii="Arial" w:eastAsia="Arial" w:hAnsi="Arial" w:cs="Arial"/>
          <w:color w:val="000000"/>
          <w:sz w:val="24"/>
          <w:szCs w:val="24"/>
        </w:rPr>
        <w:t>, entre otras, determinadas maneras de pensar, sentir y actuar, que desarrollan desde la formación de sus competencias básicas, ciudadanas y laborales, buscando que adquieran:</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Visión de Futuro:</w:t>
      </w:r>
      <w:r>
        <w:rPr>
          <w:rFonts w:ascii="Arial" w:eastAsia="Arial" w:hAnsi="Arial" w:cs="Arial"/>
          <w:color w:val="000000"/>
          <w:sz w:val="24"/>
          <w:szCs w:val="24"/>
        </w:rPr>
        <w:t xml:space="preserve"> estructurar un proyecto de vida acorde con las necesidades, expectativas personales, las oportunidades y posibilidades del entorno.</w:t>
      </w:r>
    </w:p>
    <w:p w:rsidR="00E41073" w:rsidRDefault="00EE395D">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Comportamiento Autorregulado: </w:t>
      </w:r>
      <w:r>
        <w:rPr>
          <w:rFonts w:ascii="Arial" w:eastAsia="Arial" w:hAnsi="Arial" w:cs="Arial"/>
          <w:color w:val="000000"/>
          <w:sz w:val="24"/>
          <w:szCs w:val="24"/>
        </w:rPr>
        <w:t>autonomía, responsabilidad por las acciones y decisiones propias.</w:t>
      </w:r>
    </w:p>
    <w:p w:rsidR="00E41073" w:rsidRDefault="00EE395D">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Capacidad para asumir riesg</w:t>
      </w:r>
      <w:r>
        <w:rPr>
          <w:rFonts w:ascii="Arial" w:eastAsia="Arial" w:hAnsi="Arial" w:cs="Arial"/>
          <w:b/>
          <w:color w:val="000000"/>
          <w:sz w:val="24"/>
          <w:szCs w:val="24"/>
        </w:rPr>
        <w:t>os:</w:t>
      </w:r>
      <w:r>
        <w:rPr>
          <w:rFonts w:ascii="Arial" w:eastAsia="Arial" w:hAnsi="Arial" w:cs="Arial"/>
          <w:color w:val="000000"/>
          <w:sz w:val="24"/>
          <w:szCs w:val="24"/>
        </w:rPr>
        <w:t xml:space="preserve"> identificar aquellos inconvenientes que pueden afectar el desarrollo de sus actividades, y actuar oportunamente para poder controlarlos y reducirlos.</w:t>
      </w:r>
    </w:p>
    <w:p w:rsidR="00E41073" w:rsidRDefault="00EE395D">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Materialización de ideas en proyectos:</w:t>
      </w:r>
      <w:r>
        <w:rPr>
          <w:rFonts w:ascii="Arial" w:eastAsia="Arial" w:hAnsi="Arial" w:cs="Arial"/>
          <w:color w:val="000000"/>
          <w:sz w:val="24"/>
          <w:szCs w:val="24"/>
        </w:rPr>
        <w:t xml:space="preserve"> llevar a la realidad nuevas ideas. Comunicarlas y desarrollarla</w:t>
      </w:r>
      <w:r>
        <w:rPr>
          <w:rFonts w:ascii="Arial" w:eastAsia="Arial" w:hAnsi="Arial" w:cs="Arial"/>
          <w:color w:val="000000"/>
          <w:sz w:val="24"/>
          <w:szCs w:val="24"/>
        </w:rPr>
        <w:t>s de manera individual o en colectivo.</w:t>
      </w:r>
    </w:p>
    <w:p w:rsidR="00E41073" w:rsidRDefault="00EE395D">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Innovación:</w:t>
      </w:r>
      <w:r>
        <w:rPr>
          <w:rFonts w:ascii="Arial" w:eastAsia="Arial" w:hAnsi="Arial" w:cs="Arial"/>
          <w:color w:val="000000"/>
          <w:sz w:val="24"/>
          <w:szCs w:val="24"/>
        </w:rPr>
        <w:t xml:space="preserve"> crear algo nuevo o dar un uso diferente a algo ya existente y, de esa manera, generar un impacto en su propia vida y en la de su comunidad.</w:t>
      </w:r>
    </w:p>
    <w:p w:rsidR="00E41073" w:rsidRDefault="00EE395D">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Identificación de oportunidades y recursos en el entorno:</w:t>
      </w:r>
      <w:r>
        <w:rPr>
          <w:rFonts w:ascii="Arial" w:eastAsia="Arial" w:hAnsi="Arial" w:cs="Arial"/>
          <w:color w:val="000000"/>
          <w:sz w:val="24"/>
          <w:szCs w:val="24"/>
        </w:rPr>
        <w:t xml:space="preserve"> reconoc</w:t>
      </w:r>
      <w:r>
        <w:rPr>
          <w:rFonts w:ascii="Arial" w:eastAsia="Arial" w:hAnsi="Arial" w:cs="Arial"/>
          <w:color w:val="000000"/>
          <w:sz w:val="24"/>
          <w:szCs w:val="24"/>
        </w:rPr>
        <w:t>er y utilizar estratégicamente los recursos.</w:t>
      </w:r>
    </w:p>
    <w:p w:rsidR="00E41073" w:rsidRDefault="00EE395D">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Autoaprendizaje y gestión del conocimiento:</w:t>
      </w:r>
      <w:r>
        <w:rPr>
          <w:rFonts w:ascii="Arial" w:eastAsia="Arial" w:hAnsi="Arial" w:cs="Arial"/>
          <w:color w:val="000000"/>
          <w:sz w:val="24"/>
          <w:szCs w:val="24"/>
        </w:rPr>
        <w:t xml:space="preserve"> uso y manejo responsable de la ciencia y tecnología.</w:t>
      </w:r>
    </w:p>
    <w:p w:rsidR="00E41073" w:rsidRDefault="00EE395D">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Creatividad:</w:t>
      </w:r>
      <w:r>
        <w:rPr>
          <w:rFonts w:ascii="Arial" w:eastAsia="Arial" w:hAnsi="Arial" w:cs="Arial"/>
          <w:color w:val="000000"/>
          <w:sz w:val="24"/>
          <w:szCs w:val="24"/>
        </w:rPr>
        <w:t xml:space="preserve"> capacidad de transformar e innovar utilizando los recursos disponibles.</w:t>
      </w:r>
    </w:p>
    <w:p w:rsidR="00E41073" w:rsidRDefault="00EE395D">
      <w:pPr>
        <w:numPr>
          <w:ilvl w:val="0"/>
          <w:numId w:val="1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Pensamiento flexible:</w:t>
      </w:r>
      <w:r>
        <w:rPr>
          <w:rFonts w:ascii="Arial" w:eastAsia="Arial" w:hAnsi="Arial" w:cs="Arial"/>
          <w:color w:val="000000"/>
          <w:sz w:val="24"/>
          <w:szCs w:val="24"/>
        </w:rPr>
        <w:t xml:space="preserve"> apertur</w:t>
      </w:r>
      <w:r>
        <w:rPr>
          <w:rFonts w:ascii="Arial" w:eastAsia="Arial" w:hAnsi="Arial" w:cs="Arial"/>
          <w:color w:val="000000"/>
          <w:sz w:val="24"/>
          <w:szCs w:val="24"/>
        </w:rPr>
        <w:t>a al cambio de manera crítica, razonada y flexible.</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Desde otro punto de vista, El MEN, a través de la GUÍA N° 21, establece las Competencias Laborales Generales que se deben promover en las instituciones de todo el país, urbanas y rurales, académicas y t</w:t>
      </w:r>
      <w:r>
        <w:rPr>
          <w:rFonts w:ascii="Arial" w:eastAsia="Arial" w:hAnsi="Arial" w:cs="Arial"/>
          <w:color w:val="000000"/>
          <w:sz w:val="24"/>
          <w:szCs w:val="24"/>
        </w:rPr>
        <w:t>écnicas, públicas y privadas; se dividen en seis clases, según el énfasis que hacen sobre lo intelectual, personal, interpersonal, organizacional, tecnológico o si se refieren a las competencias requeridas para la creación de empresas o unidades de negocio</w:t>
      </w:r>
      <w:r>
        <w:rPr>
          <w:rFonts w:ascii="Arial" w:eastAsia="Arial" w:hAnsi="Arial" w:cs="Arial"/>
          <w:color w:val="000000"/>
          <w:sz w:val="24"/>
          <w:szCs w:val="24"/>
        </w:rPr>
        <w:t xml:space="preserve">. En este documento, se presentan las competencias empresariales y para el emprendimiento. En este sentido, se definen competencias, descripciones de ellas y sus desempeños para la educación básica y media, </w:t>
      </w:r>
      <w:r>
        <w:rPr>
          <w:rFonts w:ascii="Arial" w:eastAsia="Arial" w:hAnsi="Arial" w:cs="Arial"/>
          <w:sz w:val="24"/>
          <w:szCs w:val="24"/>
        </w:rPr>
        <w:t>definiéndose</w:t>
      </w:r>
      <w:r>
        <w:rPr>
          <w:rFonts w:ascii="Arial" w:eastAsia="Arial" w:hAnsi="Arial" w:cs="Arial"/>
          <w:color w:val="000000"/>
          <w:sz w:val="24"/>
          <w:szCs w:val="24"/>
        </w:rPr>
        <w:t xml:space="preserve"> de la siguiente manera:</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numPr>
          <w:ilvl w:val="0"/>
          <w:numId w:val="1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Competencias básicas:</w:t>
      </w:r>
      <w:r>
        <w:rPr>
          <w:rFonts w:ascii="Arial" w:eastAsia="Arial" w:hAnsi="Arial" w:cs="Arial"/>
          <w:color w:val="000000"/>
          <w:sz w:val="24"/>
          <w:szCs w:val="24"/>
        </w:rPr>
        <w:t xml:space="preserve"> le permiten al estudiante comunicarse, pensar en forma lógica, utilizar las ciencias para conocer e interpretar el mundo. Son el fundamento de las competencias comunicativas.</w:t>
      </w:r>
    </w:p>
    <w:p w:rsidR="00E41073" w:rsidRDefault="00EE395D">
      <w:pPr>
        <w:numPr>
          <w:ilvl w:val="0"/>
          <w:numId w:val="1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Competencias ciudadanas:</w:t>
      </w:r>
      <w:r>
        <w:rPr>
          <w:rFonts w:ascii="Arial" w:eastAsia="Arial" w:hAnsi="Arial" w:cs="Arial"/>
          <w:color w:val="000000"/>
          <w:sz w:val="24"/>
          <w:szCs w:val="24"/>
        </w:rPr>
        <w:t xml:space="preserve"> habilitan a los jóvenes para la co</w:t>
      </w:r>
      <w:r>
        <w:rPr>
          <w:rFonts w:ascii="Arial" w:eastAsia="Arial" w:hAnsi="Arial" w:cs="Arial"/>
          <w:color w:val="000000"/>
          <w:sz w:val="24"/>
          <w:szCs w:val="24"/>
        </w:rPr>
        <w:t>nvivencia, la participación democrática y la solidaridad.</w:t>
      </w:r>
    </w:p>
    <w:p w:rsidR="00E41073" w:rsidRDefault="00EE395D">
      <w:pPr>
        <w:numPr>
          <w:ilvl w:val="0"/>
          <w:numId w:val="1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Competencias laborales:</w:t>
      </w:r>
      <w:r>
        <w:rPr>
          <w:rFonts w:ascii="Arial" w:eastAsia="Arial" w:hAnsi="Arial" w:cs="Arial"/>
          <w:color w:val="000000"/>
          <w:sz w:val="24"/>
          <w:szCs w:val="24"/>
        </w:rPr>
        <w:t xml:space="preserve"> comprenden todos aquellos conocimientos, habilidades y actitudes, que son necesarios para que los jóvenes se desempeñen con eficiencia como seres productivos. Estas se clasif</w:t>
      </w:r>
      <w:r>
        <w:rPr>
          <w:rFonts w:ascii="Arial" w:eastAsia="Arial" w:hAnsi="Arial" w:cs="Arial"/>
          <w:color w:val="000000"/>
          <w:sz w:val="24"/>
          <w:szCs w:val="24"/>
        </w:rPr>
        <w:t>ican en</w:t>
      </w:r>
      <w:r>
        <w:rPr>
          <w:rFonts w:ascii="Arial" w:eastAsia="Arial" w:hAnsi="Arial" w:cs="Arial"/>
          <w:b/>
          <w:color w:val="000000"/>
          <w:sz w:val="24"/>
          <w:szCs w:val="24"/>
        </w:rPr>
        <w:t>:</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Intelectuales:</w:t>
      </w:r>
      <w:r>
        <w:rPr>
          <w:rFonts w:ascii="Arial" w:eastAsia="Arial" w:hAnsi="Arial" w:cs="Arial"/>
          <w:color w:val="000000"/>
          <w:sz w:val="24"/>
          <w:szCs w:val="24"/>
        </w:rPr>
        <w:t xml:space="preserve"> comprenden aquellos procesos de pensamiento que el estudiante debe usar con un fin determinado, como toma de decisiones, creatividad, solución de problemas, atención, memoria y concentración.</w:t>
      </w:r>
    </w:p>
    <w:p w:rsidR="00E41073" w:rsidRDefault="00EE395D">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Personales: </w:t>
      </w:r>
      <w:r>
        <w:rPr>
          <w:rFonts w:ascii="Arial" w:eastAsia="Arial" w:hAnsi="Arial" w:cs="Arial"/>
          <w:color w:val="000000"/>
          <w:sz w:val="24"/>
          <w:szCs w:val="24"/>
        </w:rPr>
        <w:t>se refiere a los comportami</w:t>
      </w:r>
      <w:r>
        <w:rPr>
          <w:rFonts w:ascii="Arial" w:eastAsia="Arial" w:hAnsi="Arial" w:cs="Arial"/>
          <w:color w:val="000000"/>
          <w:sz w:val="24"/>
          <w:szCs w:val="24"/>
        </w:rPr>
        <w:t>entos y actitudes esperados en los ambientes productivos, como la orientación ética, dominio personal, inteligencia emocional, y adaptación al cambio.</w:t>
      </w:r>
    </w:p>
    <w:p w:rsidR="00E41073" w:rsidRDefault="00EE395D">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Interpersonales: </w:t>
      </w:r>
      <w:r>
        <w:rPr>
          <w:rFonts w:ascii="Arial" w:eastAsia="Arial" w:hAnsi="Arial" w:cs="Arial"/>
          <w:color w:val="000000"/>
          <w:sz w:val="24"/>
          <w:szCs w:val="24"/>
        </w:rPr>
        <w:t>son necesarias para adaptarse a los ambientes laborales y para saber interactuar coordin</w:t>
      </w:r>
      <w:r>
        <w:rPr>
          <w:rFonts w:ascii="Arial" w:eastAsia="Arial" w:hAnsi="Arial" w:cs="Arial"/>
          <w:color w:val="000000"/>
          <w:sz w:val="24"/>
          <w:szCs w:val="24"/>
        </w:rPr>
        <w:t xml:space="preserve">adamente con otros, como la comunicación, trabajo en equipo, liderazgo, manejo de conflictos, capacidad de adaptación y </w:t>
      </w:r>
      <w:r>
        <w:rPr>
          <w:rFonts w:ascii="Arial" w:eastAsia="Arial" w:hAnsi="Arial" w:cs="Arial"/>
          <w:sz w:val="24"/>
          <w:szCs w:val="24"/>
        </w:rPr>
        <w:t>proactividad</w:t>
      </w:r>
      <w:r>
        <w:rPr>
          <w:rFonts w:ascii="Arial" w:eastAsia="Arial" w:hAnsi="Arial" w:cs="Arial"/>
          <w:color w:val="000000"/>
          <w:sz w:val="24"/>
          <w:szCs w:val="24"/>
        </w:rPr>
        <w:t>.</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Organizacionales:</w:t>
      </w:r>
      <w:r>
        <w:rPr>
          <w:rFonts w:ascii="Arial" w:eastAsia="Arial" w:hAnsi="Arial" w:cs="Arial"/>
          <w:color w:val="000000"/>
          <w:sz w:val="24"/>
          <w:szCs w:val="24"/>
        </w:rPr>
        <w:t xml:space="preserve"> se refieren a la habilidad para aprender de las experiencias de los otros y para aplicar el pensamiento estratégico en diferentes situaciones de la empresa, como la gestión de la información, orientación al servicio, referenciación competitiva, gestión y </w:t>
      </w:r>
      <w:r>
        <w:rPr>
          <w:rFonts w:ascii="Arial" w:eastAsia="Arial" w:hAnsi="Arial" w:cs="Arial"/>
          <w:color w:val="000000"/>
          <w:sz w:val="24"/>
          <w:szCs w:val="24"/>
        </w:rPr>
        <w:t xml:space="preserve">manejo de recursos y responsabilidad ambiental. </w:t>
      </w:r>
    </w:p>
    <w:p w:rsidR="00E41073" w:rsidRDefault="00EE395D">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Tecnológicas:</w:t>
      </w:r>
      <w:r>
        <w:rPr>
          <w:rFonts w:ascii="Arial" w:eastAsia="Arial" w:hAnsi="Arial" w:cs="Arial"/>
          <w:color w:val="000000"/>
          <w:sz w:val="24"/>
          <w:szCs w:val="24"/>
        </w:rPr>
        <w:t xml:space="preserve"> permite a los jóvenes identificar, transformar e innovar procedimientos, métodos y artefactos, y usar herramientas informáticas al alcance. También hacen posible el manejo de tecnologías y la e</w:t>
      </w:r>
      <w:r>
        <w:rPr>
          <w:rFonts w:ascii="Arial" w:eastAsia="Arial" w:hAnsi="Arial" w:cs="Arial"/>
          <w:color w:val="000000"/>
          <w:sz w:val="24"/>
          <w:szCs w:val="24"/>
        </w:rPr>
        <w:t>laboración de modelos tecnológicos.</w:t>
      </w:r>
    </w:p>
    <w:p w:rsidR="00E41073" w:rsidRDefault="00EE395D">
      <w:pPr>
        <w:numPr>
          <w:ilvl w:val="0"/>
          <w:numId w:val="2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Empresariales y para el emprendimiento:</w:t>
      </w:r>
      <w:r>
        <w:rPr>
          <w:rFonts w:ascii="Arial" w:eastAsia="Arial" w:hAnsi="Arial" w:cs="Arial"/>
          <w:color w:val="000000"/>
          <w:sz w:val="24"/>
          <w:szCs w:val="24"/>
        </w:rPr>
        <w:t xml:space="preserve"> son las habilidades necesarias para que los jóvenes puedan crear, liderar y sostener unidades de negocio por cuenta propia.</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Es de anotar que estas competencias se desarrollan </w:t>
      </w:r>
      <w:r>
        <w:rPr>
          <w:rFonts w:ascii="Arial" w:eastAsia="Arial" w:hAnsi="Arial" w:cs="Arial"/>
          <w:color w:val="000000"/>
          <w:sz w:val="24"/>
          <w:szCs w:val="24"/>
        </w:rPr>
        <w:t>en todos los niveles de la educación: preescolar, básica primaria, básica secundaria, media académica y media técnica.</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 partir del año 2020 se adicionará todo lo pertinente y de manera transversal la Guía 26 del MEN, sobre las “Orientaciones pedagógicas </w:t>
      </w:r>
      <w:r>
        <w:rPr>
          <w:rFonts w:ascii="Arial" w:eastAsia="Arial" w:hAnsi="Arial" w:cs="Arial"/>
          <w:color w:val="000000"/>
          <w:sz w:val="24"/>
          <w:szCs w:val="24"/>
        </w:rPr>
        <w:t>para la Educación Económica y Financiera”, que en su filosofía pedagógica plantea lo siguiente:</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i/>
          <w:color w:val="000000"/>
          <w:sz w:val="24"/>
          <w:szCs w:val="24"/>
        </w:rPr>
        <w:t>La Educación Económica y Financiera se concibe como un proyecto pedagógico transversal, articulado al desarrollo de competencias en las áreas básicas y ciudada</w:t>
      </w:r>
      <w:r>
        <w:rPr>
          <w:rFonts w:ascii="Arial" w:eastAsia="Arial" w:hAnsi="Arial" w:cs="Arial"/>
          <w:i/>
          <w:color w:val="000000"/>
          <w:sz w:val="24"/>
          <w:szCs w:val="24"/>
        </w:rPr>
        <w:t>nas, con el fin de integrar y hacer efectivos los conocimientos, las destrezas, habilidades, actitudes y valores logrados en el desarrollo de dichas áreas, potenciando las capacidades de niñas, niños, adolescentes y jóvenes para la solución de problemas co</w:t>
      </w:r>
      <w:r>
        <w:rPr>
          <w:rFonts w:ascii="Arial" w:eastAsia="Arial" w:hAnsi="Arial" w:cs="Arial"/>
          <w:i/>
          <w:color w:val="000000"/>
          <w:sz w:val="24"/>
          <w:szCs w:val="24"/>
        </w:rPr>
        <w:t>tidianos que tienen relación directa con su entorno social, cultural, científico, tecnológico y económico…”</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Fundamentos </w:t>
      </w:r>
      <w:r>
        <w:rPr>
          <w:rFonts w:ascii="Arial" w:eastAsia="Arial" w:hAnsi="Arial" w:cs="Arial"/>
          <w:b/>
          <w:sz w:val="24"/>
          <w:szCs w:val="24"/>
        </w:rPr>
        <w:t>pedagógicos</w:t>
      </w:r>
      <w:r>
        <w:rPr>
          <w:rFonts w:ascii="Arial" w:eastAsia="Arial" w:hAnsi="Arial" w:cs="Arial"/>
          <w:b/>
          <w:color w:val="000000"/>
          <w:sz w:val="24"/>
          <w:szCs w:val="24"/>
        </w:rPr>
        <w:t xml:space="preserve"> – didácticos/ metodológicos</w:t>
      </w:r>
      <w:r>
        <w:rPr>
          <w:rFonts w:ascii="Arial" w:eastAsia="Arial" w:hAnsi="Arial" w:cs="Arial"/>
          <w:color w:val="000000"/>
          <w:sz w:val="24"/>
          <w:szCs w:val="24"/>
        </w:rPr>
        <w:t>.</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El principio fundamental en el proceso pedagógico debe basarse en el ser, el saber conocer y el saber hacer, puesto que cada día el mundo evoluciona y requiere enfrentarse a situaciones nuevas que favorezcan el desenvolvimiento con situaciones vitales que </w:t>
      </w:r>
      <w:r>
        <w:rPr>
          <w:rFonts w:ascii="Arial" w:eastAsia="Arial" w:hAnsi="Arial" w:cs="Arial"/>
          <w:sz w:val="24"/>
          <w:szCs w:val="24"/>
        </w:rPr>
        <w:t>impliquen la percepción de la realidad, la estructuración y la organización de la información y aplicar lo aprendido a la vida real de manera dinámica y creativa.</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escuela es contemplada como institución social, configurada como un agente de cambio, sie</w:t>
      </w:r>
      <w:r>
        <w:rPr>
          <w:rFonts w:ascii="Arial" w:eastAsia="Arial" w:hAnsi="Arial" w:cs="Arial"/>
          <w:color w:val="000000"/>
          <w:sz w:val="24"/>
          <w:szCs w:val="24"/>
        </w:rPr>
        <w:t xml:space="preserve">ndo así un puente entre el mundo real y su posible transformación en busca del bien común. Así, el currículo surge de la problemática cotidiana, los valores sociales y las posiciones políticas; por tanto, busca, el desarrollo del individuo en la sociedad, </w:t>
      </w:r>
      <w:r>
        <w:rPr>
          <w:rFonts w:ascii="Arial" w:eastAsia="Arial" w:hAnsi="Arial" w:cs="Arial"/>
          <w:color w:val="000000"/>
          <w:sz w:val="24"/>
          <w:szCs w:val="24"/>
        </w:rPr>
        <w:t>en un primer momento para adaptarse a ella, pues fluctúa en permanente cambio y en una segunda instancia para transformarla, adaptándose en el presente para tener una visión de futuro e incidir en ella cambiándola para bien de todos. Por tanto, el currícul</w:t>
      </w:r>
      <w:r>
        <w:rPr>
          <w:rFonts w:ascii="Arial" w:eastAsia="Arial" w:hAnsi="Arial" w:cs="Arial"/>
          <w:color w:val="000000"/>
          <w:sz w:val="24"/>
          <w:szCs w:val="24"/>
        </w:rPr>
        <w:t>o va en procura de reflejar situaciones de la vida real para ocuparse de ellas efectiva y creativamente.</w:t>
      </w:r>
    </w:p>
    <w:p w:rsidR="00E41073" w:rsidRDefault="00E41073">
      <w:pPr>
        <w:spacing w:after="0" w:line="240" w:lineRule="auto"/>
        <w:ind w:left="0" w:hanging="2"/>
        <w:rPr>
          <w:rFonts w:ascii="Arial" w:eastAsia="Arial" w:hAnsi="Arial" w:cs="Arial"/>
          <w:color w:val="000000"/>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“El Modelo Pedagógico Social” también ha sido denominado “Pedagogía Autogestionaria” y ha surgido como una rama de la “Escuela Activa”, especialmente </w:t>
      </w:r>
      <w:r>
        <w:rPr>
          <w:rFonts w:ascii="Arial" w:eastAsia="Arial" w:hAnsi="Arial" w:cs="Arial"/>
          <w:sz w:val="24"/>
          <w:szCs w:val="24"/>
        </w:rPr>
        <w:t>del brazo de Freinet. Es un modelo pedagógico cuyo origen es eminentemente político, ideológico y social; sus raíces se encuentran en los pensamientos de Rousseau, Fourier y Proudhom con su socialismo utópico, y Bakunin con su socialismo libertario o anarq</w:t>
      </w:r>
      <w:r>
        <w:rPr>
          <w:rFonts w:ascii="Arial" w:eastAsia="Arial" w:hAnsi="Arial" w:cs="Arial"/>
          <w:sz w:val="24"/>
          <w:szCs w:val="24"/>
        </w:rPr>
        <w:t xml:space="preserve">uismo. </w:t>
      </w:r>
    </w:p>
    <w:p w:rsidR="00E41073" w:rsidRDefault="00E41073">
      <w:pPr>
        <w:spacing w:after="0" w:line="240" w:lineRule="auto"/>
        <w:ind w:left="0" w:hanging="2"/>
        <w:jc w:val="both"/>
        <w:rPr>
          <w:rFonts w:ascii="Arial" w:eastAsia="Arial" w:hAnsi="Arial" w:cs="Arial"/>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“La Pedagogía Autogestionaria” se fundamenta en la responsabilidad del estudiante ante su proceso de aprendizaje, su toma de conciencia para modificar las condiciones de su devenir político, ideológico y social; para lo cual debe formar su personalidad en </w:t>
      </w:r>
      <w:r>
        <w:rPr>
          <w:rFonts w:ascii="Arial" w:eastAsia="Arial" w:hAnsi="Arial" w:cs="Arial"/>
          <w:color w:val="000000"/>
          <w:sz w:val="24"/>
          <w:szCs w:val="24"/>
        </w:rPr>
        <w:t>torno a los valores sociales, la creatividad, autonomía, la efectividad, la participación colectiva y la proyección del cambio social.</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Normatividad.</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Constitución Política de Colombia de 1991</w:t>
      </w:r>
    </w:p>
    <w:p w:rsidR="00E41073" w:rsidRDefault="00EE395D">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Ley General de Educación. Ley 115 de Febrero 8 de 1994</w:t>
      </w:r>
    </w:p>
    <w:p w:rsidR="00E41073" w:rsidRDefault="00EE395D">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Ley 1014 de Enero 26 de 2006 “DE FOMENTO A LA CULTURA DEL EMPRENDIMIENTO”</w:t>
      </w:r>
    </w:p>
    <w:p w:rsidR="00E41073" w:rsidRDefault="00EE395D">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Ley 1075 de 2015. Compilación de toda la fundamentación legal en materia educativa.</w:t>
      </w:r>
    </w:p>
    <w:p w:rsidR="00E41073" w:rsidRDefault="00EE395D">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SERIE GUÍAS N° 21 Aportes para la Construcción de Currículos Pertinentes. Articulación de la educa</w:t>
      </w:r>
      <w:r>
        <w:rPr>
          <w:rFonts w:ascii="Arial" w:eastAsia="Arial" w:hAnsi="Arial" w:cs="Arial"/>
          <w:color w:val="000000"/>
          <w:sz w:val="24"/>
          <w:szCs w:val="24"/>
        </w:rPr>
        <w:t>ción con el Mundo Productivo. Competencias Laborales Generales. MEN</w:t>
      </w:r>
    </w:p>
    <w:p w:rsidR="00E41073" w:rsidRDefault="00EE395D">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Guía N° 39 La cultura del Emprendimiento en los Establecimientos Educativos. Orientaciones generales. MEN</w:t>
      </w:r>
    </w:p>
    <w:p w:rsidR="00E41073" w:rsidRDefault="00EE395D">
      <w:pPr>
        <w:numPr>
          <w:ilvl w:val="0"/>
          <w:numId w:val="16"/>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Guía Nº 26 del Ministerio de Educación Nacional-MEN- “Orientaciones pedagógicas pa</w:t>
      </w:r>
      <w:r>
        <w:rPr>
          <w:rFonts w:ascii="Arial" w:eastAsia="Arial" w:hAnsi="Arial" w:cs="Arial"/>
          <w:color w:val="000000"/>
          <w:sz w:val="24"/>
          <w:szCs w:val="24"/>
        </w:rPr>
        <w:t>ra la Educación Económica y Financiera”</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numPr>
          <w:ilvl w:val="0"/>
          <w:numId w:val="2"/>
        </w:num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OBJETIVOS </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Objetivo de Área </w:t>
      </w:r>
    </w:p>
    <w:p w:rsidR="00E41073" w:rsidRDefault="00EE395D">
      <w:pPr>
        <w:numPr>
          <w:ilvl w:val="0"/>
          <w:numId w:val="2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Desarrollar en los estudiantes las competencias ciudadanas, comunicativas, organizacionales y laborales de acuerdo con su contexto sociocultural y proceso psicológico.</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Objetivos por nivel y grado: </w:t>
      </w: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Básica primaria:</w:t>
      </w:r>
      <w:r>
        <w:rPr>
          <w:rFonts w:ascii="Arial" w:eastAsia="Arial" w:hAnsi="Arial" w:cs="Arial"/>
          <w:color w:val="000000"/>
          <w:sz w:val="24"/>
          <w:szCs w:val="24"/>
        </w:rPr>
        <w:t xml:space="preserve"> </w:t>
      </w:r>
    </w:p>
    <w:p w:rsidR="00E41073" w:rsidRDefault="00EE395D">
      <w:pPr>
        <w:numPr>
          <w:ilvl w:val="0"/>
          <w:numId w:val="22"/>
        </w:num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Promover valores que conlleven al desarrollo del espíritu emprendedor, generando confianza en sí mismo para alcanzar sus metas y plantearse proyectos.</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Básica secundaria:</w:t>
      </w:r>
      <w:r>
        <w:rPr>
          <w:rFonts w:ascii="Arial" w:eastAsia="Arial" w:hAnsi="Arial" w:cs="Arial"/>
          <w:color w:val="000000"/>
          <w:sz w:val="24"/>
          <w:szCs w:val="24"/>
        </w:rPr>
        <w:t xml:space="preserve"> </w:t>
      </w:r>
    </w:p>
    <w:p w:rsidR="00E41073" w:rsidRDefault="00EE395D">
      <w:pPr>
        <w:numPr>
          <w:ilvl w:val="0"/>
          <w:numId w:val="22"/>
        </w:num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Fomentar el desarrollo de competenci</w:t>
      </w:r>
      <w:r>
        <w:rPr>
          <w:rFonts w:ascii="Arial" w:eastAsia="Arial" w:hAnsi="Arial" w:cs="Arial"/>
          <w:color w:val="000000"/>
          <w:sz w:val="24"/>
          <w:szCs w:val="24"/>
        </w:rPr>
        <w:t>as que le permitan proponer y liderar proyectos en los que se coloquen a prueba sus conocimientos y habilidades.</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Media:</w:t>
      </w:r>
      <w:r>
        <w:rPr>
          <w:rFonts w:ascii="Arial" w:eastAsia="Arial" w:hAnsi="Arial" w:cs="Arial"/>
          <w:color w:val="000000"/>
          <w:sz w:val="24"/>
          <w:szCs w:val="24"/>
        </w:rPr>
        <w:t xml:space="preserve"> </w:t>
      </w:r>
    </w:p>
    <w:p w:rsidR="00E41073" w:rsidRDefault="00EE395D">
      <w:pPr>
        <w:numPr>
          <w:ilvl w:val="0"/>
          <w:numId w:val="2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Inculcar en los estudiantes la búsqueda de oportunidades y motivaciones que les permitan la gestión de proyectos de emprendimiento que den solución a problemáticas personales y de la sociedad, así como a la generación de ingresos. </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numPr>
          <w:ilvl w:val="0"/>
          <w:numId w:val="2"/>
        </w:num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 RECURSOS PEDAGÓGICOS</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Humanos</w:t>
      </w:r>
      <w:r>
        <w:rPr>
          <w:rFonts w:ascii="Arial" w:eastAsia="Arial" w:hAnsi="Arial" w:cs="Arial"/>
          <w:color w:val="000000"/>
          <w:sz w:val="24"/>
          <w:szCs w:val="24"/>
        </w:rPr>
        <w:t>. Se contempla el aporte que hace la comunidad educativa en pro del desarrollo de los diferentes procesos en el área, ocupándose de la planeación, organización y control en las diferentes actividades operativas para un bien común.</w:t>
      </w:r>
    </w:p>
    <w:p w:rsidR="00E41073" w:rsidRDefault="00E41073">
      <w:pPr>
        <w:spacing w:after="0" w:line="240" w:lineRule="auto"/>
        <w:ind w:left="0" w:hanging="2"/>
        <w:jc w:val="both"/>
        <w:rPr>
          <w:rFonts w:ascii="Arial" w:eastAsia="Arial" w:hAnsi="Arial" w:cs="Arial"/>
          <w:color w:val="000000"/>
          <w:sz w:val="24"/>
          <w:szCs w:val="24"/>
        </w:rPr>
      </w:pPr>
    </w:p>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Técnicos</w:t>
      </w:r>
      <w:r>
        <w:rPr>
          <w:rFonts w:ascii="Arial" w:eastAsia="Arial" w:hAnsi="Arial" w:cs="Arial"/>
          <w:color w:val="000000"/>
          <w:sz w:val="24"/>
          <w:szCs w:val="24"/>
        </w:rPr>
        <w:t>. Son los conocimientos y experiencias enfocadas a la implementación del área, en este caso el área se nutre de las experiencias de los maestros en pro de servir al área.</w:t>
      </w:r>
    </w:p>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w:t>
      </w:r>
    </w:p>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Materiales</w:t>
      </w:r>
      <w:r>
        <w:rPr>
          <w:rFonts w:ascii="Arial" w:eastAsia="Arial" w:hAnsi="Arial" w:cs="Arial"/>
          <w:color w:val="000000"/>
          <w:sz w:val="24"/>
          <w:szCs w:val="24"/>
        </w:rPr>
        <w:t>. Aulas de clase, el mobiliario, las salas de cómputo, los textos, los eq</w:t>
      </w:r>
      <w:r>
        <w:rPr>
          <w:rFonts w:ascii="Arial" w:eastAsia="Arial" w:hAnsi="Arial" w:cs="Arial"/>
          <w:color w:val="000000"/>
          <w:sz w:val="24"/>
          <w:szCs w:val="24"/>
        </w:rPr>
        <w:t xml:space="preserve">uipos audiovisuales, informáticos, electrónicos y </w:t>
      </w:r>
      <w:r>
        <w:rPr>
          <w:rFonts w:ascii="Arial" w:eastAsia="Arial" w:hAnsi="Arial" w:cs="Arial"/>
          <w:sz w:val="24"/>
          <w:szCs w:val="24"/>
        </w:rPr>
        <w:t>tecnológicos</w:t>
      </w:r>
      <w:r>
        <w:rPr>
          <w:rFonts w:ascii="Arial" w:eastAsia="Arial" w:hAnsi="Arial" w:cs="Arial"/>
          <w:color w:val="000000"/>
          <w:sz w:val="24"/>
          <w:szCs w:val="24"/>
        </w:rPr>
        <w:t>.</w:t>
      </w:r>
    </w:p>
    <w:p w:rsidR="00E41073" w:rsidRDefault="00E41073">
      <w:pP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Financieros</w:t>
      </w:r>
      <w:r>
        <w:rPr>
          <w:rFonts w:ascii="Arial" w:eastAsia="Arial" w:hAnsi="Arial" w:cs="Arial"/>
          <w:color w:val="000000"/>
          <w:sz w:val="24"/>
          <w:szCs w:val="24"/>
        </w:rPr>
        <w:t>. Los recursos económicos de que dispone la institución educativa para mejorar la calidad en la prestación del servicio.</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i/>
          <w:sz w:val="24"/>
          <w:szCs w:val="24"/>
        </w:rPr>
        <w:t>Estrategias pedagógicas</w:t>
      </w:r>
      <w:r>
        <w:rPr>
          <w:rFonts w:ascii="Arial" w:eastAsia="Arial" w:hAnsi="Arial" w:cs="Arial"/>
          <w:b/>
          <w:sz w:val="24"/>
          <w:szCs w:val="24"/>
        </w:rPr>
        <w:t xml:space="preserve">. </w:t>
      </w:r>
      <w:r>
        <w:rPr>
          <w:rFonts w:ascii="Arial" w:eastAsia="Arial" w:hAnsi="Arial" w:cs="Arial"/>
          <w:sz w:val="24"/>
          <w:szCs w:val="24"/>
        </w:rPr>
        <w:t xml:space="preserve">Se pueden tener en cuenta diferentes tipos de actividades como: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Distintas formas de indagación, la elaboración de preguntas, socialización, sustentación, trabajos colaborativos, investigaciones documentales y de campo, entrevistas, encuestas, paneles, f</w:t>
      </w:r>
      <w:r>
        <w:rPr>
          <w:rFonts w:ascii="Arial" w:eastAsia="Arial" w:hAnsi="Arial" w:cs="Arial"/>
          <w:sz w:val="24"/>
          <w:szCs w:val="24"/>
        </w:rPr>
        <w:t xml:space="preserve">oros, análisis de casos, debates, exposiciones, presentación de trabajo individual y grupal, síntesis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Aula virtual, wikis, weblogs, webquest, podcast.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El uso de imagen, dibujos, láminas, historietas, diapositivas, películas y video talleres.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Estra</w:t>
      </w:r>
      <w:r>
        <w:rPr>
          <w:rFonts w:ascii="Arial" w:eastAsia="Arial" w:hAnsi="Arial" w:cs="Arial"/>
          <w:sz w:val="24"/>
          <w:szCs w:val="24"/>
        </w:rPr>
        <w:t xml:space="preserve">tegias de lectura comprensiva, lecturas dirigidas, reflexiones de textos, narraciones, poesía, cuento, documentos y producción textual.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Talleres individuales y grupales, dinámicas, cazas del tesoro, disco foro, sociodrama, juegos de roles, rondas, juego</w:t>
      </w:r>
      <w:r>
        <w:rPr>
          <w:rFonts w:ascii="Arial" w:eastAsia="Arial" w:hAnsi="Arial" w:cs="Arial"/>
          <w:sz w:val="24"/>
          <w:szCs w:val="24"/>
        </w:rPr>
        <w:t>s, encuentros de integración, salidas pedagógicas, encuentros intercolegiales, celebraciones culturales y/o sociales, entre otros</w:t>
      </w:r>
      <w:r>
        <w:t>.</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numPr>
          <w:ilvl w:val="0"/>
          <w:numId w:val="2"/>
        </w:num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CRITERIOS Y ESTRATEGIAS DE EVALUACIÓN</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El proceso de evaluación está ajustado a las disposiciones legales, al P.E.I. y específicamente el SIE y los recursos disponibles. Se espera que los/las estudiantes alcancen la totalidad de los desempeños y competencias descritas en este plan de área. Para</w:t>
      </w:r>
      <w:r>
        <w:rPr>
          <w:rFonts w:ascii="Arial" w:eastAsia="Arial" w:hAnsi="Arial" w:cs="Arial"/>
          <w:color w:val="000000"/>
          <w:sz w:val="24"/>
          <w:szCs w:val="24"/>
        </w:rPr>
        <w:t xml:space="preserve"> ello se tendrán en cuenta:</w:t>
      </w:r>
    </w:p>
    <w:p w:rsidR="00E41073" w:rsidRDefault="00E41073">
      <w:pPr>
        <w:widowControl w:val="0"/>
        <w:spacing w:after="0" w:line="240" w:lineRule="auto"/>
        <w:ind w:left="0" w:hanging="2"/>
        <w:jc w:val="both"/>
        <w:rPr>
          <w:rFonts w:ascii="Arial" w:eastAsia="Arial" w:hAnsi="Arial" w:cs="Arial"/>
          <w:sz w:val="24"/>
          <w:szCs w:val="24"/>
        </w:rPr>
      </w:pP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La actitud, el interés y la participación de los estudiantes en el desarrollo de las clases.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Trabajo en equipo y respeto a pares y superiores durante las clases.</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 Responsabilidad asumida frente a los procesos del área.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Estructuración de conceptos.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Procesamiento de la información.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Puntualidad.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Habilidades y destrezas en la exposición clara y objetiva de los diversos temas del área.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Participación activa en actividades lúdicas.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Competencia lectora.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Resp</w:t>
      </w:r>
      <w:r>
        <w:rPr>
          <w:rFonts w:ascii="Arial" w:eastAsia="Arial" w:hAnsi="Arial" w:cs="Arial"/>
          <w:sz w:val="24"/>
          <w:szCs w:val="24"/>
        </w:rPr>
        <w:t xml:space="preserve">eto por la igualdad, la diferencia y la diversidad.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Cumplimiento del deber.</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Acatamiento de normas sociales como el manual de convivencia, entre otros</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La autoevaluación</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Entrega oportuna de trabajos.</w:t>
      </w:r>
    </w:p>
    <w:p w:rsidR="00E41073" w:rsidRDefault="00E41073">
      <w:pPr>
        <w:widowControl w:val="0"/>
        <w:spacing w:after="0" w:line="240" w:lineRule="auto"/>
        <w:ind w:left="0" w:hanging="2"/>
        <w:jc w:val="both"/>
        <w:rPr>
          <w:rFonts w:ascii="Arial" w:eastAsia="Arial" w:hAnsi="Arial" w:cs="Arial"/>
          <w:sz w:val="24"/>
          <w:szCs w:val="24"/>
        </w:rPr>
      </w:pP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i/>
          <w:sz w:val="24"/>
          <w:szCs w:val="24"/>
          <w:u w:val="single"/>
        </w:rPr>
        <w:t>Estrategias de evaluación</w:t>
      </w:r>
      <w:r>
        <w:rPr>
          <w:rFonts w:ascii="Arial" w:eastAsia="Arial" w:hAnsi="Arial" w:cs="Arial"/>
          <w:sz w:val="24"/>
          <w:szCs w:val="24"/>
        </w:rPr>
        <w:t>.</w:t>
      </w:r>
    </w:p>
    <w:p w:rsidR="00E41073" w:rsidRDefault="00EE395D">
      <w:pPr>
        <w:widowControl w:val="0"/>
        <w:spacing w:after="0" w:line="240" w:lineRule="auto"/>
        <w:ind w:left="0" w:hanging="2"/>
        <w:jc w:val="both"/>
        <w:rPr>
          <w:rFonts w:ascii="Arial" w:eastAsia="Arial" w:hAnsi="Arial" w:cs="Arial"/>
          <w:color w:val="FF0000"/>
          <w:sz w:val="24"/>
          <w:szCs w:val="24"/>
        </w:rPr>
      </w:pPr>
      <w:r>
        <w:rPr>
          <w:rFonts w:ascii="Arial" w:eastAsia="Arial" w:hAnsi="Arial" w:cs="Arial"/>
          <w:sz w:val="24"/>
          <w:szCs w:val="24"/>
        </w:rPr>
        <w:t>• Guías pedagógicas</w:t>
      </w:r>
      <w:r>
        <w:rPr>
          <w:rFonts w:ascii="Arial" w:eastAsia="Arial" w:hAnsi="Arial" w:cs="Arial"/>
          <w:color w:val="FF0000"/>
          <w:sz w:val="24"/>
          <w:szCs w:val="24"/>
        </w:rPr>
        <w:t xml:space="preserve">. </w:t>
      </w:r>
    </w:p>
    <w:p w:rsidR="00E41073" w:rsidRDefault="00EE395D">
      <w:pPr>
        <w:widowControl w:val="0"/>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Exposiciones.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Consultas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Indagación y tareas extraescolares.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Ambientes de debate y participación dentro de las clases.</w:t>
      </w:r>
    </w:p>
    <w:p w:rsidR="00E41073" w:rsidRDefault="00EE395D">
      <w:pPr>
        <w:widowControl w:val="0"/>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Procesos de autoevaluación continuos y formativos.</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Diarios de clase – Registros de clase </w:t>
      </w:r>
    </w:p>
    <w:p w:rsidR="00E41073" w:rsidRDefault="00EE395D">
      <w:pPr>
        <w:widowControl w:val="0"/>
        <w:spacing w:after="0" w:line="240" w:lineRule="auto"/>
        <w:ind w:left="0" w:hanging="2"/>
        <w:jc w:val="both"/>
        <w:rPr>
          <w:rFonts w:ascii="Arial" w:eastAsia="Arial" w:hAnsi="Arial" w:cs="Arial"/>
          <w:sz w:val="24"/>
          <w:szCs w:val="24"/>
        </w:rPr>
      </w:pPr>
      <w:r>
        <w:rPr>
          <w:rFonts w:ascii="Arial" w:eastAsia="Arial" w:hAnsi="Arial" w:cs="Arial"/>
          <w:sz w:val="24"/>
          <w:szCs w:val="24"/>
        </w:rPr>
        <w:t>• Lecturas complementarias de lo</w:t>
      </w:r>
      <w:r>
        <w:rPr>
          <w:rFonts w:ascii="Arial" w:eastAsia="Arial" w:hAnsi="Arial" w:cs="Arial"/>
          <w:sz w:val="24"/>
          <w:szCs w:val="24"/>
        </w:rPr>
        <w:t xml:space="preserve">s temas asignados. </w:t>
      </w:r>
    </w:p>
    <w:p w:rsidR="00E41073" w:rsidRDefault="00EE395D">
      <w:pPr>
        <w:widowControl w:val="0"/>
        <w:spacing w:after="0" w:line="240" w:lineRule="auto"/>
        <w:ind w:left="0" w:hanging="2"/>
        <w:jc w:val="both"/>
        <w:rPr>
          <w:rFonts w:ascii="Arial" w:eastAsia="Arial" w:hAnsi="Arial" w:cs="Arial"/>
          <w:sz w:val="24"/>
          <w:szCs w:val="24"/>
          <w:highlight w:val="green"/>
        </w:rPr>
      </w:pPr>
      <w:r>
        <w:rPr>
          <w:rFonts w:ascii="Arial" w:eastAsia="Arial" w:hAnsi="Arial" w:cs="Arial"/>
          <w:sz w:val="24"/>
          <w:szCs w:val="24"/>
        </w:rPr>
        <w:t xml:space="preserve">• Dinámicas, rondas, juegos de roles y entrevistas, entre otros. </w:t>
      </w:r>
    </w:p>
    <w:p w:rsidR="00E41073" w:rsidRDefault="00E41073">
      <w:pPr>
        <w:widowControl w:val="0"/>
        <w:spacing w:after="0" w:line="240" w:lineRule="auto"/>
        <w:ind w:left="0" w:hanging="2"/>
        <w:jc w:val="both"/>
        <w:rPr>
          <w:rFonts w:ascii="Arial" w:eastAsia="Arial" w:hAnsi="Arial" w:cs="Arial"/>
          <w:sz w:val="24"/>
          <w:szCs w:val="24"/>
          <w:highlight w:val="green"/>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Acciones de mejoramiento continuo.</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Según lo dispuesto por el Consejo Académico, se entenderá como plan de mejoramiento aquellas actividades que se realizan dentro del periodo para lograr que el estudiante alcance los desempeños previstos. Las actividades de apoyo: son las que se realizan fi</w:t>
      </w:r>
      <w:r>
        <w:rPr>
          <w:rFonts w:ascii="Arial" w:eastAsia="Arial" w:hAnsi="Arial" w:cs="Arial"/>
          <w:color w:val="000000"/>
          <w:sz w:val="24"/>
          <w:szCs w:val="24"/>
        </w:rPr>
        <w:t xml:space="preserve">nalizado el periodo con el propósito de dar una oportunidad más para que los estudiantes alcancen los desempeños establecidos. Refuerzos: son las actividades que realizan los estudiantes al iniciar </w:t>
      </w:r>
      <w:r>
        <w:rPr>
          <w:rFonts w:ascii="Arial" w:eastAsia="Arial" w:hAnsi="Arial" w:cs="Arial"/>
          <w:sz w:val="24"/>
          <w:szCs w:val="24"/>
        </w:rPr>
        <w:t>el año</w:t>
      </w:r>
      <w:r>
        <w:rPr>
          <w:rFonts w:ascii="Arial" w:eastAsia="Arial" w:hAnsi="Arial" w:cs="Arial"/>
          <w:color w:val="000000"/>
          <w:sz w:val="24"/>
          <w:szCs w:val="24"/>
        </w:rPr>
        <w:t xml:space="preserve"> lectivo cuando han pasado al grado siguiente un áre</w:t>
      </w:r>
      <w:r>
        <w:rPr>
          <w:rFonts w:ascii="Arial" w:eastAsia="Arial" w:hAnsi="Arial" w:cs="Arial"/>
          <w:color w:val="000000"/>
          <w:sz w:val="24"/>
          <w:szCs w:val="24"/>
        </w:rPr>
        <w:t>a en la que no alcanzaron los objetivos previstos.</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numPr>
          <w:ilvl w:val="0"/>
          <w:numId w:val="2"/>
        </w:num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PROYECTOS Y ACTIVIDADES ADSCRITOS AL ÁREA </w:t>
      </w:r>
    </w:p>
    <w:p w:rsidR="00E41073" w:rsidRDefault="00E41073">
      <w:pPr>
        <w:pBdr>
          <w:top w:val="nil"/>
          <w:left w:val="nil"/>
          <w:bottom w:val="nil"/>
          <w:right w:val="nil"/>
          <w:between w:val="nil"/>
        </w:pBdr>
        <w:spacing w:after="0" w:line="240" w:lineRule="auto"/>
        <w:ind w:left="0" w:hanging="2"/>
        <w:rPr>
          <w:rFonts w:ascii="Arial" w:eastAsia="Arial" w:hAnsi="Arial" w:cs="Arial"/>
          <w:b/>
          <w:sz w:val="24"/>
          <w:szCs w:val="24"/>
          <w:highlight w:val="green"/>
        </w:rPr>
      </w:pPr>
    </w:p>
    <w:p w:rsidR="00E41073" w:rsidRDefault="00EE395D">
      <w:pPr>
        <w:pBdr>
          <w:top w:val="nil"/>
          <w:left w:val="nil"/>
          <w:bottom w:val="nil"/>
          <w:right w:val="nil"/>
          <w:between w:val="nil"/>
        </w:pBdr>
        <w:spacing w:after="0" w:line="240" w:lineRule="auto"/>
        <w:ind w:left="0" w:hanging="2"/>
        <w:rPr>
          <w:rFonts w:ascii="Arial" w:eastAsia="Arial" w:hAnsi="Arial" w:cs="Arial"/>
          <w:b/>
          <w:sz w:val="24"/>
          <w:szCs w:val="24"/>
        </w:rPr>
      </w:pPr>
      <w:r>
        <w:rPr>
          <w:rFonts w:ascii="Arial" w:eastAsia="Arial" w:hAnsi="Arial" w:cs="Arial"/>
          <w:b/>
          <w:sz w:val="24"/>
          <w:szCs w:val="24"/>
        </w:rPr>
        <w:t xml:space="preserve">Proyecto </w:t>
      </w:r>
      <w:r>
        <w:rPr>
          <w:rFonts w:ascii="Arial" w:eastAsia="Arial" w:hAnsi="Arial" w:cs="Arial"/>
          <w:b/>
          <w:color w:val="333333"/>
          <w:sz w:val="24"/>
          <w:szCs w:val="24"/>
        </w:rPr>
        <w:t xml:space="preserve"> “Sueños verdes” </w:t>
      </w:r>
      <w:r>
        <w:rPr>
          <w:rFonts w:ascii="Arial" w:eastAsia="Arial" w:hAnsi="Arial" w:cs="Arial"/>
          <w:b/>
          <w:sz w:val="24"/>
          <w:szCs w:val="24"/>
        </w:rPr>
        <w:t xml:space="preserve"> semillas del cuidado y del saber.</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-Implementar estrategias pedagógicas orientadas a la creación de una “sueños verdes” semillas del cuidado y del saber, con el fin de construir conocimiento desde el contexto, que permita la adquisición de aprendizajes significativos que partan de la invest</w:t>
      </w:r>
      <w:r>
        <w:rPr>
          <w:rFonts w:ascii="Arial" w:eastAsia="Arial" w:hAnsi="Arial" w:cs="Arial"/>
          <w:sz w:val="24"/>
          <w:szCs w:val="24"/>
        </w:rPr>
        <w:t>igación escolar.</w:t>
      </w: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 xml:space="preserve">Indicadores a trabajar por periodo académico </w:t>
      </w:r>
    </w:p>
    <w:p w:rsidR="00E41073" w:rsidRDefault="00EE395D">
      <w:pPr>
        <w:shd w:val="clear" w:color="auto" w:fill="FFFFFF"/>
        <w:spacing w:after="0" w:line="240" w:lineRule="auto"/>
        <w:ind w:left="0" w:hanging="2"/>
        <w:rPr>
          <w:rFonts w:ascii="Arial" w:eastAsia="Arial" w:hAnsi="Arial" w:cs="Arial"/>
          <w:color w:val="333333"/>
          <w:sz w:val="24"/>
          <w:szCs w:val="24"/>
        </w:rPr>
      </w:pPr>
      <w:r>
        <w:rPr>
          <w:rFonts w:ascii="Arial" w:eastAsia="Arial" w:hAnsi="Arial" w:cs="Arial"/>
          <w:color w:val="333333"/>
          <w:sz w:val="24"/>
          <w:szCs w:val="24"/>
        </w:rPr>
        <w:t>Reconocer la importancia de la agricultura dentro de la economía del país. (primer periodo)</w:t>
      </w:r>
    </w:p>
    <w:p w:rsidR="00E41073" w:rsidRDefault="00EE395D">
      <w:pPr>
        <w:shd w:val="clear" w:color="auto" w:fill="FFFFFF"/>
        <w:spacing w:after="160" w:line="240" w:lineRule="auto"/>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14"/>
          <w:szCs w:val="14"/>
        </w:rPr>
        <w:t xml:space="preserve">    </w:t>
      </w:r>
    </w:p>
    <w:p w:rsidR="00E41073" w:rsidRDefault="00EE395D">
      <w:pPr>
        <w:shd w:val="clear" w:color="auto" w:fill="FFFFFF"/>
        <w:spacing w:after="160" w:line="240" w:lineRule="auto"/>
        <w:ind w:left="0" w:hanging="2"/>
        <w:rPr>
          <w:rFonts w:ascii="Arial" w:eastAsia="Arial" w:hAnsi="Arial" w:cs="Arial"/>
          <w:color w:val="333333"/>
          <w:sz w:val="24"/>
          <w:szCs w:val="24"/>
        </w:rPr>
      </w:pPr>
      <w:r>
        <w:rPr>
          <w:rFonts w:ascii="Arial" w:eastAsia="Arial" w:hAnsi="Arial" w:cs="Arial"/>
          <w:color w:val="333333"/>
          <w:sz w:val="24"/>
          <w:szCs w:val="24"/>
        </w:rPr>
        <w:t>Participar activamente en las tareas del proyecto “sueños verdes” semillas del cuidado y del sa</w:t>
      </w:r>
      <w:r>
        <w:rPr>
          <w:rFonts w:ascii="Arial" w:eastAsia="Arial" w:hAnsi="Arial" w:cs="Arial"/>
          <w:color w:val="333333"/>
          <w:sz w:val="24"/>
          <w:szCs w:val="24"/>
        </w:rPr>
        <w:t>ber a través del trabajo práctico. (segundo periodo)</w:t>
      </w:r>
    </w:p>
    <w:p w:rsidR="00E41073" w:rsidRDefault="00EE395D">
      <w:pPr>
        <w:shd w:val="clear" w:color="auto" w:fill="FFFFFF"/>
        <w:spacing w:after="160" w:line="240" w:lineRule="auto"/>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14"/>
          <w:szCs w:val="14"/>
        </w:rPr>
        <w:t xml:space="preserve">     </w:t>
      </w:r>
    </w:p>
    <w:p w:rsidR="00E41073" w:rsidRDefault="00EE395D">
      <w:pPr>
        <w:shd w:val="clear" w:color="auto" w:fill="FFFFFF"/>
        <w:spacing w:after="160" w:line="240" w:lineRule="auto"/>
        <w:ind w:left="0" w:hanging="2"/>
        <w:rPr>
          <w:rFonts w:ascii="Arial" w:eastAsia="Arial" w:hAnsi="Arial" w:cs="Arial"/>
          <w:color w:val="333333"/>
          <w:sz w:val="24"/>
          <w:szCs w:val="24"/>
        </w:rPr>
      </w:pPr>
      <w:r>
        <w:rPr>
          <w:rFonts w:ascii="Arial" w:eastAsia="Arial" w:hAnsi="Arial" w:cs="Arial"/>
          <w:color w:val="333333"/>
          <w:sz w:val="24"/>
          <w:szCs w:val="24"/>
        </w:rPr>
        <w:t>Formar competencias laborales y empresariales en los estudiantes, basados en el proyecto “Sueños verdes” semillas del cuidado y del saber. (Tercer periodo)</w:t>
      </w:r>
    </w:p>
    <w:p w:rsidR="00E41073" w:rsidRDefault="00EE395D">
      <w:pPr>
        <w:shd w:val="clear" w:color="auto" w:fill="FFFFFF"/>
        <w:spacing w:after="160" w:line="240" w:lineRule="auto"/>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14"/>
          <w:szCs w:val="14"/>
        </w:rPr>
        <w:t xml:space="preserve">       </w:t>
      </w:r>
    </w:p>
    <w:p w:rsidR="00E41073" w:rsidRDefault="00EE395D">
      <w:pPr>
        <w:shd w:val="clear" w:color="auto" w:fill="FFFFFF"/>
        <w:spacing w:after="160" w:line="240" w:lineRule="auto"/>
        <w:ind w:left="0" w:hanging="2"/>
        <w:rPr>
          <w:rFonts w:ascii="Arial" w:eastAsia="Arial" w:hAnsi="Arial" w:cs="Arial"/>
          <w:color w:val="333333"/>
          <w:sz w:val="24"/>
          <w:szCs w:val="24"/>
        </w:rPr>
      </w:pPr>
      <w:r>
        <w:rPr>
          <w:rFonts w:ascii="Arial" w:eastAsia="Arial" w:hAnsi="Arial" w:cs="Arial"/>
          <w:color w:val="333333"/>
          <w:sz w:val="24"/>
          <w:szCs w:val="24"/>
        </w:rPr>
        <w:t>Elaborar productos con los implementos del huerto “sueños verdes” semillas del cuidado y del saber que conlleven a la generación de ingresos. (Cuarto periodo)</w:t>
      </w:r>
    </w:p>
    <w:p w:rsidR="00E41073" w:rsidRDefault="00E41073">
      <w:pPr>
        <w:shd w:val="clear" w:color="auto" w:fill="FFFFFF"/>
        <w:spacing w:after="160" w:line="240" w:lineRule="auto"/>
        <w:ind w:left="0" w:hanging="2"/>
        <w:rPr>
          <w:rFonts w:ascii="Arial" w:eastAsia="Arial" w:hAnsi="Arial" w:cs="Arial"/>
          <w:sz w:val="24"/>
          <w:szCs w:val="24"/>
        </w:rPr>
      </w:pP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numPr>
          <w:ilvl w:val="0"/>
          <w:numId w:val="2"/>
        </w:numPr>
        <w:spacing w:after="0" w:line="240" w:lineRule="auto"/>
        <w:ind w:left="0" w:hanging="2"/>
        <w:rPr>
          <w:rFonts w:ascii="Arial" w:eastAsia="Arial" w:hAnsi="Arial" w:cs="Arial"/>
          <w:sz w:val="24"/>
          <w:szCs w:val="24"/>
        </w:rPr>
      </w:pPr>
      <w:r>
        <w:rPr>
          <w:rFonts w:ascii="Arial" w:eastAsia="Arial" w:hAnsi="Arial" w:cs="Arial"/>
          <w:b/>
          <w:sz w:val="24"/>
          <w:szCs w:val="24"/>
        </w:rPr>
        <w:t xml:space="preserve">INTEGRACIÓN CURRICULAR </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La ley 1014 define como cátedra transversal de emprendimiento “la acción formativa desarrollada en la totalidad de los programas de una institución educativa en los niveles de educación preescolar, educación básica, educación básica primaria, educación bás</w:t>
      </w:r>
      <w:r>
        <w:rPr>
          <w:rFonts w:ascii="Arial" w:eastAsia="Arial" w:hAnsi="Arial" w:cs="Arial"/>
          <w:sz w:val="24"/>
          <w:szCs w:val="24"/>
        </w:rPr>
        <w:t>ica secundaria, y la educación media, a fin de desarrollar la cultura de emprendimiento” (ley 1014 Art. 2 L. e). Por esta razón, son fundamentales los aportes de las competencias básicas y ciudadanas - que se promueven desde los diferentes espacios de form</w:t>
      </w:r>
      <w:r>
        <w:rPr>
          <w:rFonts w:ascii="Arial" w:eastAsia="Arial" w:hAnsi="Arial" w:cs="Arial"/>
          <w:sz w:val="24"/>
          <w:szCs w:val="24"/>
        </w:rPr>
        <w:t xml:space="preserve">ación que se desarrollan en el establecimiento educativo- al desarrollo de actitudes emprendedoras en los estudiantes y a la cultura del emprendimiento. </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Ministerio de educación Nacional en la Cartilla N° 39 “</w:t>
      </w:r>
      <w:r>
        <w:rPr>
          <w:rFonts w:ascii="Arial" w:eastAsia="Arial" w:hAnsi="Arial" w:cs="Arial"/>
          <w:b/>
          <w:i/>
          <w:sz w:val="24"/>
          <w:szCs w:val="24"/>
        </w:rPr>
        <w:t>Cultura del emprendimiento en</w:t>
      </w:r>
      <w:r>
        <w:rPr>
          <w:rFonts w:ascii="Arial" w:eastAsia="Arial" w:hAnsi="Arial" w:cs="Arial"/>
          <w:sz w:val="24"/>
          <w:szCs w:val="24"/>
        </w:rPr>
        <w:t xml:space="preserve"> </w:t>
      </w:r>
      <w:r>
        <w:rPr>
          <w:rFonts w:ascii="Arial" w:eastAsia="Arial" w:hAnsi="Arial" w:cs="Arial"/>
          <w:b/>
          <w:i/>
          <w:sz w:val="24"/>
          <w:szCs w:val="24"/>
        </w:rPr>
        <w:t>los estableci</w:t>
      </w:r>
      <w:r>
        <w:rPr>
          <w:rFonts w:ascii="Arial" w:eastAsia="Arial" w:hAnsi="Arial" w:cs="Arial"/>
          <w:b/>
          <w:i/>
          <w:sz w:val="24"/>
          <w:szCs w:val="24"/>
        </w:rPr>
        <w:t>mientos educativos</w:t>
      </w:r>
      <w:r>
        <w:rPr>
          <w:rFonts w:ascii="Arial" w:eastAsia="Arial" w:hAnsi="Arial" w:cs="Arial"/>
          <w:sz w:val="24"/>
          <w:szCs w:val="24"/>
        </w:rPr>
        <w:t>” establece que el área de emprendimiento es posible articularla con las diferentes áreas que conforman el currículo, ya que, a partir de la cultura del emprendimiento, se posibilita el desarrollo de competencias básicas y ciudadanas, a s</w:t>
      </w:r>
      <w:r>
        <w:rPr>
          <w:rFonts w:ascii="Arial" w:eastAsia="Arial" w:hAnsi="Arial" w:cs="Arial"/>
          <w:sz w:val="24"/>
          <w:szCs w:val="24"/>
        </w:rPr>
        <w:t>aber:</w:t>
      </w:r>
    </w:p>
    <w:p w:rsidR="00E41073" w:rsidRDefault="00E41073">
      <w:pPr>
        <w:spacing w:after="0" w:line="240" w:lineRule="auto"/>
        <w:ind w:left="0" w:hanging="2"/>
        <w:jc w:val="both"/>
        <w:rPr>
          <w:rFonts w:ascii="Arial" w:eastAsia="Arial" w:hAnsi="Arial" w:cs="Arial"/>
          <w:sz w:val="24"/>
          <w:szCs w:val="24"/>
        </w:rPr>
      </w:pPr>
    </w:p>
    <w:p w:rsidR="00E41073" w:rsidRDefault="00EE395D">
      <w:pPr>
        <w:numPr>
          <w:ilvl w:val="0"/>
          <w:numId w:val="19"/>
        </w:numPr>
        <w:pBdr>
          <w:top w:val="nil"/>
          <w:left w:val="nil"/>
          <w:bottom w:val="nil"/>
          <w:right w:val="nil"/>
          <w:between w:val="nil"/>
        </w:pBdr>
        <w:spacing w:after="0" w:line="240" w:lineRule="auto"/>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t>MATEMÁTICAS: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Contribuyen al desarrollo de diferentes tipos de pensamiento lógico y matemático, procesos mentales útiles para el análisis de situaciones problema y para el desempeño activo y crítico en la vida social y política. Dichas competencias l</w:t>
      </w:r>
      <w:r>
        <w:rPr>
          <w:rFonts w:ascii="Arial" w:eastAsia="Arial" w:hAnsi="Arial" w:cs="Arial"/>
          <w:sz w:val="24"/>
          <w:szCs w:val="24"/>
        </w:rPr>
        <w:t>e brindan al estudiante las herramientas necesarias para: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Tomar decisiones informadas y sustentadas, que favorezcan el desarrollo de una ciudadanía crítica para la transformación de la sociedad.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Manifestar una actitud mental analítica y perseverante an</w:t>
      </w:r>
      <w:r>
        <w:rPr>
          <w:rFonts w:ascii="Arial" w:eastAsia="Arial" w:hAnsi="Arial" w:cs="Arial"/>
          <w:sz w:val="24"/>
          <w:szCs w:val="24"/>
        </w:rPr>
        <w:t>te cualquier acción que emprenda el estudiante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Comprender dinámicas y sistemas que le permitan buscar exitosamente diversas alternativas hasta llegar a la solución de un problema presente en cualquier ámbito de su vida.</w:t>
      </w:r>
    </w:p>
    <w:p w:rsidR="00E41073" w:rsidRDefault="00E41073">
      <w:pPr>
        <w:spacing w:after="0" w:line="240" w:lineRule="auto"/>
        <w:ind w:left="0" w:hanging="2"/>
        <w:jc w:val="both"/>
        <w:rPr>
          <w:rFonts w:ascii="Arial" w:eastAsia="Arial" w:hAnsi="Arial" w:cs="Arial"/>
          <w:sz w:val="24"/>
          <w:szCs w:val="24"/>
        </w:rPr>
      </w:pPr>
    </w:p>
    <w:p w:rsidR="00E41073" w:rsidRDefault="00EE395D">
      <w:pPr>
        <w:numPr>
          <w:ilvl w:val="0"/>
          <w:numId w:val="19"/>
        </w:numPr>
        <w:pBdr>
          <w:top w:val="nil"/>
          <w:left w:val="nil"/>
          <w:bottom w:val="nil"/>
          <w:right w:val="nil"/>
          <w:between w:val="nil"/>
        </w:pBdr>
        <w:spacing w:after="0" w:line="240" w:lineRule="auto"/>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t>CIENTÍFICAS: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Contribuyen a la formación de personas capaces de observar, analizar, indagar y explicar lo que sucede en su alrededor para lograr nuevas comprensiones, compartir y debatir sus inquietudes y buscar soluciones a problemas, a través de: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Permitir que el est</w:t>
      </w:r>
      <w:r>
        <w:rPr>
          <w:rFonts w:ascii="Arial" w:eastAsia="Arial" w:hAnsi="Arial" w:cs="Arial"/>
          <w:sz w:val="24"/>
          <w:szCs w:val="24"/>
        </w:rPr>
        <w:t>udiante use creativa y estratégicamente herramientas para investigar, identificar e interpretar la realidad que acontece en su contexto espacial y temporal, así como las experiencias de la vida misma;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Promover la reflexión y la apertura al cambio, y favo</w:t>
      </w:r>
      <w:r>
        <w:rPr>
          <w:rFonts w:ascii="Arial" w:eastAsia="Arial" w:hAnsi="Arial" w:cs="Arial"/>
          <w:sz w:val="24"/>
          <w:szCs w:val="24"/>
        </w:rPr>
        <w:t>recer en el estudiante la sensibilidad frente a la realidad social y su proyección para transformar el entorno.</w:t>
      </w:r>
    </w:p>
    <w:p w:rsidR="00E41073" w:rsidRDefault="00E41073">
      <w:pPr>
        <w:spacing w:after="0" w:line="240" w:lineRule="auto"/>
        <w:ind w:left="0" w:hanging="2"/>
        <w:jc w:val="both"/>
        <w:rPr>
          <w:rFonts w:ascii="Arial" w:eastAsia="Arial" w:hAnsi="Arial" w:cs="Arial"/>
          <w:sz w:val="24"/>
          <w:szCs w:val="24"/>
        </w:rPr>
      </w:pPr>
    </w:p>
    <w:p w:rsidR="00E41073" w:rsidRDefault="00EE395D">
      <w:pPr>
        <w:numPr>
          <w:ilvl w:val="0"/>
          <w:numId w:val="19"/>
        </w:numPr>
        <w:pBdr>
          <w:top w:val="nil"/>
          <w:left w:val="nil"/>
          <w:bottom w:val="nil"/>
          <w:right w:val="nil"/>
          <w:between w:val="nil"/>
        </w:pBdr>
        <w:spacing w:after="0" w:line="240" w:lineRule="auto"/>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t>LINGÜÍSTICAS: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Permiten enriquecer la dimensión de comunicación, transmisión de información, representación de la realidad, expresión de sentimi</w:t>
      </w:r>
      <w:r>
        <w:rPr>
          <w:rFonts w:ascii="Arial" w:eastAsia="Arial" w:hAnsi="Arial" w:cs="Arial"/>
          <w:sz w:val="24"/>
          <w:szCs w:val="24"/>
        </w:rPr>
        <w:t>entos, potencialidades estéticas, el ejercicio de la ciudadanía responsable y el sentido de la propia existencia, brindando a los estudiantes herramientas cognitivas para conocer y tomar posesión de su realidad natural y sociocultural, y para asumir concie</w:t>
      </w:r>
      <w:r>
        <w:rPr>
          <w:rFonts w:ascii="Arial" w:eastAsia="Arial" w:hAnsi="Arial" w:cs="Arial"/>
          <w:sz w:val="24"/>
          <w:szCs w:val="24"/>
        </w:rPr>
        <w:t>ncia sobre sí mismos. Desde el punto de vista social y como aporte significativo a las actitudes emprendedoras, estas competencias sirven a los estudiantes para: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Interpretar el entorno y compartir experiencias, pensamientos, valores, conocimientos y punt</w:t>
      </w:r>
      <w:r>
        <w:rPr>
          <w:rFonts w:ascii="Arial" w:eastAsia="Arial" w:hAnsi="Arial" w:cs="Arial"/>
          <w:sz w:val="24"/>
          <w:szCs w:val="24"/>
        </w:rPr>
        <w:t>os de vista, elementos fundamentales para construir espacios de interacción participar en procesos de construcción y generar hechos para su transformación.</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Actuar autónomamente con un comportamiento autorregulado y capacidad para planificar y monitorear </w:t>
      </w:r>
      <w:r>
        <w:rPr>
          <w:rFonts w:ascii="Arial" w:eastAsia="Arial" w:hAnsi="Arial" w:cs="Arial"/>
          <w:sz w:val="24"/>
          <w:szCs w:val="24"/>
        </w:rPr>
        <w:t>sus acciones de acuerdo con sus propósitos.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Comunicar técnicamente ideas, en forma gráfica, textual o iconográfica, para el desarrollo de actividades o proyectos.</w:t>
      </w:r>
    </w:p>
    <w:p w:rsidR="00E41073" w:rsidRDefault="00EE395D">
      <w:pPr>
        <w:numPr>
          <w:ilvl w:val="0"/>
          <w:numId w:val="19"/>
        </w:numPr>
        <w:pBdr>
          <w:top w:val="nil"/>
          <w:left w:val="nil"/>
          <w:bottom w:val="nil"/>
          <w:right w:val="nil"/>
          <w:between w:val="nil"/>
        </w:pBdr>
        <w:spacing w:after="0" w:line="240" w:lineRule="auto"/>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t>CIUDADANAS:</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Favorecen el desarrollo integral de personas con claro sentido de ciudadanía, c</w:t>
      </w:r>
      <w:r>
        <w:rPr>
          <w:rFonts w:ascii="Arial" w:eastAsia="Arial" w:hAnsi="Arial" w:cs="Arial"/>
          <w:sz w:val="24"/>
          <w:szCs w:val="24"/>
        </w:rPr>
        <w:t>apaces de participar activa y responsablemente en las decisiones colectivas de manera democrática para resolver conflictos en forma pacífica y respetar la diversidad humana. Es a través de estas competencias que los estudiantes logran:</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 Desarrollar hábito</w:t>
      </w:r>
      <w:r>
        <w:rPr>
          <w:rFonts w:ascii="Arial" w:eastAsia="Arial" w:hAnsi="Arial" w:cs="Arial"/>
          <w:sz w:val="24"/>
          <w:szCs w:val="24"/>
        </w:rPr>
        <w:t>s, actitudes y costumbres para una convivencia sana y pacífica en los diferentes contextos, en los cuales los compromisos superan la concepción de deberes y los conflictos se transforman en oportunidades de mejora.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 xml:space="preserve">• Participar y liderar constructivamente </w:t>
      </w:r>
      <w:r>
        <w:rPr>
          <w:rFonts w:ascii="Arial" w:eastAsia="Arial" w:hAnsi="Arial" w:cs="Arial"/>
          <w:sz w:val="24"/>
          <w:szCs w:val="24"/>
        </w:rPr>
        <w:t>en procesos democráticos con criterio de justicia, solidaridad y equidad, y con actitudes emprendedoras que mejoren su calidad de vida y la de su comunidad.</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Reconocer y respetar la diversidad y mantener una actitud crítica frente a la discriminación y la e</w:t>
      </w:r>
      <w:r>
        <w:rPr>
          <w:rFonts w:ascii="Arial" w:eastAsia="Arial" w:hAnsi="Arial" w:cs="Arial"/>
          <w:sz w:val="24"/>
          <w:szCs w:val="24"/>
        </w:rPr>
        <w:t>xclusión.</w:t>
      </w:r>
    </w:p>
    <w:p w:rsidR="00E41073" w:rsidRDefault="00E41073">
      <w:pPr>
        <w:spacing w:after="0" w:line="240" w:lineRule="auto"/>
        <w:ind w:left="0" w:hanging="2"/>
        <w:jc w:val="both"/>
        <w:rPr>
          <w:rFonts w:ascii="Arial" w:eastAsia="Arial" w:hAnsi="Arial" w:cs="Arial"/>
          <w:sz w:val="24"/>
          <w:szCs w:val="24"/>
        </w:rPr>
      </w:pPr>
    </w:p>
    <w:p w:rsidR="00E41073" w:rsidRDefault="00EE395D">
      <w:pPr>
        <w:numPr>
          <w:ilvl w:val="0"/>
          <w:numId w:val="6"/>
        </w:num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ATENCIÓN A ESTUDIANTES CON APRENDIZAJES DIFERENCIALES.</w:t>
      </w:r>
    </w:p>
    <w:p w:rsidR="00E41073" w:rsidRDefault="00E41073">
      <w:pPr>
        <w:spacing w:after="0" w:line="240" w:lineRule="auto"/>
        <w:ind w:left="0" w:hanging="2"/>
        <w:rPr>
          <w:rFonts w:ascii="Arial" w:eastAsia="Arial" w:hAnsi="Arial" w:cs="Arial"/>
          <w:color w:val="000000"/>
          <w:sz w:val="24"/>
          <w:szCs w:val="24"/>
        </w:rPr>
      </w:pPr>
    </w:p>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Los docentes </w:t>
      </w:r>
      <w:r>
        <w:rPr>
          <w:rFonts w:ascii="Arial" w:eastAsia="Arial" w:hAnsi="Arial" w:cs="Arial"/>
          <w:sz w:val="24"/>
          <w:szCs w:val="24"/>
        </w:rPr>
        <w:t>ajustarán</w:t>
      </w:r>
      <w:r>
        <w:rPr>
          <w:rFonts w:ascii="Arial" w:eastAsia="Arial" w:hAnsi="Arial" w:cs="Arial"/>
          <w:color w:val="000000"/>
          <w:sz w:val="24"/>
          <w:szCs w:val="24"/>
        </w:rPr>
        <w:t xml:space="preserve"> las temáticas y la metodología para el trabajo en el aula de clases, según las necesidades que presentan los estudiantes con aprendizajes diferenciales, teniendo en cuenta los diagnósticos clínicos y las orientaciones hechas </w:t>
      </w:r>
      <w:r>
        <w:rPr>
          <w:rFonts w:ascii="Arial" w:eastAsia="Arial" w:hAnsi="Arial" w:cs="Arial"/>
          <w:sz w:val="24"/>
          <w:szCs w:val="24"/>
        </w:rPr>
        <w:t>por el profesional</w:t>
      </w:r>
      <w:r>
        <w:rPr>
          <w:rFonts w:ascii="Arial" w:eastAsia="Arial" w:hAnsi="Arial" w:cs="Arial"/>
          <w:color w:val="000000"/>
          <w:sz w:val="24"/>
          <w:szCs w:val="24"/>
        </w:rPr>
        <w:t xml:space="preserve"> tratante.</w:t>
      </w:r>
    </w:p>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lgunas de las actividades sugeridas para el trabajo con los estudiantes que presentan aprendizajes diferenciales son: acompañamiento familiar y del docente en forma continua, talleres grupales e individuales con el apoyo de un monitor (estudiante del mismo</w:t>
      </w:r>
      <w:r>
        <w:rPr>
          <w:rFonts w:ascii="Arial" w:eastAsia="Arial" w:hAnsi="Arial" w:cs="Arial"/>
          <w:color w:val="000000"/>
          <w:sz w:val="24"/>
          <w:szCs w:val="24"/>
        </w:rPr>
        <w:t xml:space="preserve"> grupo que lo acompañe y colabore en el proceso), ejercicios de motricidad, percepción, atención, memoria y análisis.</w:t>
      </w:r>
    </w:p>
    <w:p w:rsidR="00E41073" w:rsidRDefault="00E41073">
      <w:pPr>
        <w:spacing w:after="0" w:line="240" w:lineRule="auto"/>
        <w:ind w:left="0" w:hanging="2"/>
        <w:jc w:val="both"/>
        <w:rPr>
          <w:rFonts w:ascii="Arial" w:eastAsia="Arial" w:hAnsi="Arial" w:cs="Arial"/>
          <w:color w:val="000000"/>
          <w:sz w:val="24"/>
          <w:szCs w:val="24"/>
        </w:rPr>
      </w:pPr>
    </w:p>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sz w:val="24"/>
          <w:szCs w:val="24"/>
        </w:rPr>
        <w:t>En este</w:t>
      </w:r>
      <w:r>
        <w:rPr>
          <w:rFonts w:ascii="Arial" w:eastAsia="Arial" w:hAnsi="Arial" w:cs="Arial"/>
          <w:color w:val="000000"/>
          <w:sz w:val="24"/>
          <w:szCs w:val="24"/>
        </w:rPr>
        <w:t xml:space="preserve"> aspecto el área hará los ajustes necesarios, según los lineamientos establecidos por el consejo académico.</w:t>
      </w:r>
    </w:p>
    <w:p w:rsidR="00E41073" w:rsidRDefault="00E41073">
      <w:pPr>
        <w:pBdr>
          <w:top w:val="nil"/>
          <w:left w:val="nil"/>
          <w:bottom w:val="nil"/>
          <w:right w:val="nil"/>
          <w:between w:val="nil"/>
        </w:pBdr>
        <w:spacing w:after="0" w:line="240" w:lineRule="auto"/>
        <w:ind w:left="0" w:hanging="2"/>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Normatividad.</w:t>
      </w:r>
    </w:p>
    <w:p w:rsidR="00E41073" w:rsidRDefault="00E41073">
      <w:pPr>
        <w:spacing w:after="0" w:line="240" w:lineRule="auto"/>
        <w:ind w:left="0" w:hanging="2"/>
        <w:jc w:val="both"/>
        <w:rPr>
          <w:rFonts w:ascii="Arial" w:eastAsia="Arial" w:hAnsi="Arial" w:cs="Arial"/>
          <w:color w:val="000000"/>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DECRETO 1421 DE 2017 por el cual se reglamenta en el marco de la educación inclusiva la atención educativa a la población con discapacidad.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PIAR (PLAN INDIVIDUAL DE AJUSTES RAZONABLES)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Artículo 2.3.3.5.1.4. Definiciones No 11. Plan Individual de Ajustes Ra</w:t>
      </w:r>
      <w:r>
        <w:rPr>
          <w:rFonts w:ascii="Arial" w:eastAsia="Arial" w:hAnsi="Arial" w:cs="Arial"/>
          <w:sz w:val="24"/>
          <w:szCs w:val="24"/>
        </w:rPr>
        <w:t>zonables (PIAR): herramienta utilizada para garantizar los procesos de enseñanza y aprendizaje de los estudiantes, basados en la valoración pedagógica y social, que incluye los apoyos y ajustes razonables requeridos, entre ellos, los curriculares, de infra</w:t>
      </w:r>
      <w:r>
        <w:rPr>
          <w:rFonts w:ascii="Arial" w:eastAsia="Arial" w:hAnsi="Arial" w:cs="Arial"/>
          <w:sz w:val="24"/>
          <w:szCs w:val="24"/>
        </w:rPr>
        <w:t>estructura y todos los demás necesarios para garantizar el aprendizaje, la participación permanencia y promoción. Son insumos para la planeación de aula del respectivo docente y el Plan de Mejoramiento Institucional (PMI), como complemento a las transforma</w:t>
      </w:r>
      <w:r>
        <w:rPr>
          <w:rFonts w:ascii="Arial" w:eastAsia="Arial" w:hAnsi="Arial" w:cs="Arial"/>
          <w:sz w:val="24"/>
          <w:szCs w:val="24"/>
        </w:rPr>
        <w:t xml:space="preserve">ciones realizadas con base en el DUA.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Está compuesto por:                                                                                                                           </w:t>
      </w:r>
      <w:r>
        <w:rPr>
          <w:rFonts w:ascii="Arial" w:eastAsia="Arial" w:hAnsi="Arial" w:cs="Arial"/>
          <w:sz w:val="24"/>
          <w:szCs w:val="24"/>
        </w:rPr>
        <w:t xml:space="preserve">                                                                                            CARACTERIZACIÓN: Institucional, de aula, estudiante, historia educativa y entorno sociofamiliar.                                                                    </w:t>
      </w:r>
      <w:r>
        <w:rPr>
          <w:rFonts w:ascii="Arial" w:eastAsia="Arial" w:hAnsi="Arial" w:cs="Arial"/>
          <w:sz w:val="24"/>
          <w:szCs w:val="24"/>
        </w:rPr>
        <w:t xml:space="preserve">                                           VALORACIÓN PEDAGÓGICA: Dispositivos básicos para el aprendizaje y habilidades.                                                                                                                                       </w:t>
      </w:r>
      <w:r>
        <w:rPr>
          <w:rFonts w:ascii="Arial" w:eastAsia="Arial" w:hAnsi="Arial" w:cs="Arial"/>
          <w:sz w:val="24"/>
          <w:szCs w:val="24"/>
        </w:rPr>
        <w:t xml:space="preserve">                                                 AJUSTES: Generales, por dimensiones, por asignatura, descripción de los apoyos, recomendaciones acordes al PMI.                                                                                                </w:t>
      </w:r>
      <w:r>
        <w:rPr>
          <w:rFonts w:ascii="Arial" w:eastAsia="Arial" w:hAnsi="Arial" w:cs="Arial"/>
          <w:sz w:val="24"/>
          <w:szCs w:val="24"/>
        </w:rPr>
        <w:t xml:space="preserve">                                                            </w:t>
      </w: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numPr>
          <w:ilvl w:val="0"/>
          <w:numId w:val="6"/>
        </w:numPr>
        <w:pBdr>
          <w:top w:val="nil"/>
          <w:left w:val="nil"/>
          <w:bottom w:val="nil"/>
          <w:right w:val="nil"/>
          <w:between w:val="nil"/>
        </w:pBdr>
        <w:spacing w:after="0" w:line="240" w:lineRule="auto"/>
        <w:ind w:left="0" w:hanging="2"/>
        <w:rPr>
          <w:rFonts w:ascii="Arial" w:eastAsia="Arial" w:hAnsi="Arial" w:cs="Arial"/>
          <w:color w:val="000000"/>
          <w:sz w:val="24"/>
          <w:szCs w:val="24"/>
        </w:rPr>
        <w:sectPr w:rsidR="00E41073">
          <w:headerReference w:type="even" r:id="rId10"/>
          <w:headerReference w:type="default" r:id="rId11"/>
          <w:footerReference w:type="even" r:id="rId12"/>
          <w:footerReference w:type="default" r:id="rId13"/>
          <w:headerReference w:type="first" r:id="rId14"/>
          <w:footerReference w:type="first" r:id="rId15"/>
          <w:pgSz w:w="12240" w:h="20160"/>
          <w:pgMar w:top="1985" w:right="1701" w:bottom="907" w:left="1134" w:header="709" w:footer="709" w:gutter="0"/>
          <w:pgNumType w:start="0"/>
          <w:cols w:space="720"/>
        </w:sectPr>
      </w:pPr>
      <w:r>
        <w:rPr>
          <w:rFonts w:ascii="Arial" w:eastAsia="Arial" w:hAnsi="Arial" w:cs="Arial"/>
          <w:b/>
          <w:color w:val="000000"/>
          <w:sz w:val="24"/>
          <w:szCs w:val="24"/>
        </w:rPr>
        <w:t>MALLAS CURRICULARES.</w:t>
      </w: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CICLO I.</w:t>
      </w: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OBJETIVO DE CICLO</w:t>
      </w: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PRIMERO</w:t>
      </w:r>
    </w:p>
    <w:tbl>
      <w:tblPr>
        <w:tblStyle w:val="affffffffe"/>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vAlign w:val="center"/>
          </w:tcPr>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1h semanal</w:t>
            </w:r>
          </w:p>
        </w:tc>
      </w:tr>
      <w:tr w:rsidR="00E41073">
        <w:tc>
          <w:tcPr>
            <w:tcW w:w="16693" w:type="dxa"/>
          </w:tcPr>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Objetivo de grado: Implementar las herramientas necesarias como son: contenidos, recursos, actividades para desarrollar en los estudiantes las competencias básicas, ciudadanas y laborales de acuerdo con la edad, el contexto sociocultural y desarrollo psico</w:t>
            </w:r>
            <w:r>
              <w:rPr>
                <w:rFonts w:ascii="Arial" w:eastAsia="Arial" w:hAnsi="Arial" w:cs="Arial"/>
                <w:color w:val="000000"/>
                <w:sz w:val="24"/>
                <w:szCs w:val="24"/>
              </w:rPr>
              <w:t>lógico.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Intelectuales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Tecnológicas</w:t>
            </w:r>
          </w:p>
        </w:tc>
      </w:tr>
    </w:tbl>
    <w:p w:rsidR="00E41073" w:rsidRDefault="00E41073">
      <w:pPr>
        <w:spacing w:after="0" w:line="240" w:lineRule="auto"/>
        <w:ind w:left="0" w:hanging="2"/>
        <w:jc w:val="both"/>
        <w:rPr>
          <w:rFonts w:ascii="Arial" w:eastAsia="Arial" w:hAnsi="Arial" w:cs="Arial"/>
          <w:sz w:val="24"/>
          <w:szCs w:val="24"/>
        </w:rPr>
      </w:pPr>
    </w:p>
    <w:tbl>
      <w:tblPr>
        <w:tblStyle w:val="afffffffff"/>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gridCol w:w="7371"/>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9322"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7371" w:type="dxa"/>
            <w:tcBorders>
              <w:left w:val="single" w:sz="4" w:space="0" w:color="000000"/>
            </w:tcBorders>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EJES</w:t>
            </w:r>
          </w:p>
        </w:tc>
      </w:tr>
      <w:tr w:rsidR="00E41073">
        <w:trPr>
          <w:trHeight w:val="421"/>
        </w:trPr>
        <w:tc>
          <w:tcPr>
            <w:tcW w:w="9322"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 dónde vienen las monedas y los billetes?</w:t>
            </w:r>
          </w:p>
        </w:tc>
        <w:tc>
          <w:tcPr>
            <w:tcW w:w="7371"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dinero</w:t>
            </w:r>
          </w:p>
        </w:tc>
      </w:tr>
    </w:tbl>
    <w:p w:rsidR="00E41073" w:rsidRDefault="00E41073">
      <w:pPr>
        <w:spacing w:after="0" w:line="240" w:lineRule="auto"/>
        <w:ind w:left="0" w:hanging="2"/>
        <w:jc w:val="both"/>
        <w:rPr>
          <w:rFonts w:ascii="Arial" w:eastAsia="Arial" w:hAnsi="Arial" w:cs="Arial"/>
          <w:sz w:val="24"/>
          <w:szCs w:val="24"/>
        </w:rPr>
      </w:pPr>
    </w:p>
    <w:tbl>
      <w:tblPr>
        <w:tblStyle w:val="afffffffff0"/>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6095"/>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47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0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47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Identificación de cómo los seres humanos satisfacen las necesidades.</w:t>
            </w:r>
          </w:p>
        </w:tc>
        <w:tc>
          <w:tcPr>
            <w:tcW w:w="60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Diferenciación entre los términos dinero e intercambio.</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Valoración de cómo los seres humanos con sus acciones favorecen el bien común.</w:t>
            </w:r>
          </w:p>
        </w:tc>
      </w:tr>
    </w:tbl>
    <w:p w:rsidR="00E41073" w:rsidRDefault="00E41073">
      <w:pPr>
        <w:spacing w:after="0" w:line="240" w:lineRule="auto"/>
        <w:ind w:left="0" w:hanging="2"/>
        <w:jc w:val="both"/>
        <w:rPr>
          <w:rFonts w:ascii="Arial" w:eastAsia="Arial" w:hAnsi="Arial" w:cs="Arial"/>
          <w:sz w:val="24"/>
          <w:szCs w:val="24"/>
        </w:rPr>
      </w:pPr>
    </w:p>
    <w:tbl>
      <w:tblPr>
        <w:tblStyle w:val="afffffffff1"/>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Definición de dinero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Valor del dinero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No todo se obtiene con dinero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Como se debe obtener el dinero: HONESTIDAD</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¿De dónde viene lo que tengo?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Ahorro como principio vital</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Religión</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Inglés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PRIMERO</w:t>
      </w:r>
    </w:p>
    <w:tbl>
      <w:tblPr>
        <w:tblStyle w:val="afffffffff2"/>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9497"/>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7196"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497"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281"/>
        </w:trPr>
        <w:tc>
          <w:tcPr>
            <w:tcW w:w="7196"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¿Cuál es la diferencia entre oficio y profesión?</w:t>
            </w:r>
          </w:p>
        </w:tc>
        <w:tc>
          <w:tcPr>
            <w:tcW w:w="9497"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trabajo</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3"/>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5670"/>
        <w:gridCol w:w="5386"/>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63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3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63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Clasificar los oficios y profesiones.</w:t>
            </w:r>
          </w:p>
          <w:p w:rsidR="00E41073" w:rsidRDefault="00E41073">
            <w:pPr>
              <w:spacing w:after="0" w:line="240" w:lineRule="auto"/>
              <w:ind w:left="0" w:hanging="2"/>
              <w:jc w:val="both"/>
              <w:rPr>
                <w:rFonts w:ascii="Arial" w:eastAsia="Arial" w:hAnsi="Arial" w:cs="Arial"/>
                <w:sz w:val="24"/>
                <w:szCs w:val="24"/>
              </w:rPr>
            </w:pP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Diferenciar el concepto de oficio y profesión. </w:t>
            </w:r>
          </w:p>
        </w:tc>
        <w:tc>
          <w:tcPr>
            <w:tcW w:w="53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la escucha como medio de fortalecimiento en las relaciones con el otro.</w:t>
            </w:r>
          </w:p>
        </w:tc>
      </w:tr>
    </w:tbl>
    <w:p w:rsidR="00E41073" w:rsidRDefault="00E41073">
      <w:pPr>
        <w:spacing w:after="0" w:line="240" w:lineRule="auto"/>
        <w:ind w:left="0" w:hanging="2"/>
        <w:jc w:val="both"/>
        <w:rPr>
          <w:rFonts w:ascii="Arial" w:eastAsia="Arial" w:hAnsi="Arial" w:cs="Arial"/>
          <w:sz w:val="24"/>
          <w:szCs w:val="24"/>
        </w:rPr>
      </w:pPr>
    </w:p>
    <w:tbl>
      <w:tblPr>
        <w:tblStyle w:val="afffffffff4"/>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3827"/>
        <w:gridCol w:w="5528"/>
      </w:tblGrid>
      <w:tr w:rsidR="00E41073">
        <w:trPr>
          <w:cantSplit/>
        </w:trPr>
        <w:tc>
          <w:tcPr>
            <w:tcW w:w="7338"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8"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3827"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5528"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8"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Definición de trabajo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Profesiones y oficios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El respeto por el trabajo como valor</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Necesidades del ser humano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Clasificación de las necesidades del ser humano</w:t>
            </w:r>
          </w:p>
          <w:p w:rsidR="00E41073" w:rsidRDefault="00E41073">
            <w:pPr>
              <w:spacing w:after="0" w:line="240" w:lineRule="auto"/>
              <w:ind w:left="0" w:hanging="2"/>
              <w:jc w:val="both"/>
              <w:rPr>
                <w:rFonts w:ascii="Arial" w:eastAsia="Arial" w:hAnsi="Arial" w:cs="Arial"/>
                <w:sz w:val="24"/>
                <w:szCs w:val="24"/>
              </w:rPr>
            </w:pPr>
          </w:p>
        </w:tc>
        <w:tc>
          <w:tcPr>
            <w:tcW w:w="382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 e informática.</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PRIMERO</w:t>
      </w:r>
    </w:p>
    <w:tbl>
      <w:tblPr>
        <w:tblStyle w:val="afffffffff5"/>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8505"/>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rPr>
          <w:trHeight w:val="418"/>
        </w:trPr>
        <w:tc>
          <w:tcPr>
            <w:tcW w:w="8188"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505"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283"/>
        </w:trPr>
        <w:tc>
          <w:tcPr>
            <w:tcW w:w="8188"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es una empresa?</w:t>
            </w:r>
          </w:p>
        </w:tc>
        <w:tc>
          <w:tcPr>
            <w:tcW w:w="8505"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La empresa</w:t>
            </w:r>
          </w:p>
        </w:tc>
      </w:tr>
    </w:tbl>
    <w:p w:rsidR="00E41073" w:rsidRDefault="00E41073">
      <w:pPr>
        <w:shd w:val="clear" w:color="auto" w:fill="FFFFFF"/>
        <w:spacing w:after="160" w:line="240" w:lineRule="auto"/>
        <w:ind w:left="0" w:hanging="2"/>
        <w:rPr>
          <w:rFonts w:ascii="Arial" w:eastAsia="Arial" w:hAnsi="Arial" w:cs="Arial"/>
          <w:color w:val="333333"/>
          <w:sz w:val="24"/>
          <w:szCs w:val="24"/>
          <w:highlight w:val="white"/>
        </w:rPr>
      </w:pPr>
    </w:p>
    <w:p w:rsidR="00E41073" w:rsidRDefault="00E41073">
      <w:pPr>
        <w:shd w:val="clear" w:color="auto" w:fill="FFFFFF"/>
        <w:spacing w:after="160" w:line="240" w:lineRule="auto"/>
        <w:ind w:left="0" w:hanging="2"/>
        <w:rPr>
          <w:rFonts w:ascii="Arial" w:eastAsia="Arial" w:hAnsi="Arial" w:cs="Arial"/>
          <w:color w:val="333333"/>
          <w:sz w:val="24"/>
          <w:szCs w:val="24"/>
          <w:highlight w:val="white"/>
        </w:rPr>
      </w:pPr>
    </w:p>
    <w:p w:rsidR="00E41073" w:rsidRDefault="00E41073">
      <w:pPr>
        <w:shd w:val="clear" w:color="auto" w:fill="FFFFFF"/>
        <w:spacing w:after="160" w:line="240" w:lineRule="auto"/>
        <w:ind w:left="0" w:hanging="2"/>
        <w:rPr>
          <w:rFonts w:ascii="Roboto" w:eastAsia="Roboto" w:hAnsi="Roboto" w:cs="Roboto"/>
          <w:sz w:val="21"/>
          <w:szCs w:val="21"/>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6"/>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528"/>
        <w:gridCol w:w="6095"/>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0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60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0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algunos nombres de grandes empresas.</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algunos productos que ofrecen las empresas según su naturaleza.</w:t>
            </w:r>
          </w:p>
        </w:tc>
        <w:tc>
          <w:tcPr>
            <w:tcW w:w="60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Participar en las diferentes actividades propuestas por el área.</w:t>
            </w:r>
          </w:p>
        </w:tc>
      </w:tr>
    </w:tbl>
    <w:p w:rsidR="00E41073" w:rsidRDefault="00E41073">
      <w:pPr>
        <w:spacing w:after="0" w:line="240" w:lineRule="auto"/>
        <w:ind w:left="0" w:hanging="2"/>
        <w:jc w:val="both"/>
        <w:rPr>
          <w:rFonts w:ascii="Arial" w:eastAsia="Arial" w:hAnsi="Arial" w:cs="Arial"/>
          <w:sz w:val="24"/>
          <w:szCs w:val="24"/>
        </w:rPr>
      </w:pPr>
    </w:p>
    <w:tbl>
      <w:tblPr>
        <w:tblStyle w:val="afffffffff7"/>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Definición de empresa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Ejemplos de empresas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Clases de empresas según lo que ofrecen </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Artística.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PRIMERO</w:t>
      </w:r>
    </w:p>
    <w:tbl>
      <w:tblPr>
        <w:tblStyle w:val="afffffffff8"/>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8788"/>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7905"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788"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275"/>
        </w:trPr>
        <w:tc>
          <w:tcPr>
            <w:tcW w:w="7905"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¿Quiénes son productores y consumidores?</w:t>
            </w:r>
          </w:p>
        </w:tc>
        <w:tc>
          <w:tcPr>
            <w:tcW w:w="8788"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La empresa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9"/>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6096"/>
        <w:gridCol w:w="4819"/>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77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09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4819"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77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Definir  los términos productores y consumidores.</w:t>
            </w:r>
          </w:p>
        </w:tc>
        <w:tc>
          <w:tcPr>
            <w:tcW w:w="609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Diferenciar los valores y antivalores de un emprendedor.</w:t>
            </w:r>
          </w:p>
        </w:tc>
        <w:tc>
          <w:tcPr>
            <w:tcW w:w="4819"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el trabajo propio y el de sus compañeros.</w:t>
            </w:r>
          </w:p>
        </w:tc>
      </w:tr>
    </w:tbl>
    <w:p w:rsidR="00E41073" w:rsidRDefault="00E41073">
      <w:pPr>
        <w:spacing w:after="0" w:line="240" w:lineRule="auto"/>
        <w:ind w:left="0" w:hanging="2"/>
        <w:jc w:val="both"/>
        <w:rPr>
          <w:rFonts w:ascii="Arial" w:eastAsia="Arial" w:hAnsi="Arial" w:cs="Arial"/>
          <w:sz w:val="24"/>
          <w:szCs w:val="24"/>
        </w:rPr>
      </w:pPr>
    </w:p>
    <w:tbl>
      <w:tblPr>
        <w:tblStyle w:val="afffffffffa"/>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4536"/>
        <w:gridCol w:w="4819"/>
      </w:tblGrid>
      <w:tr w:rsidR="00E41073">
        <w:trPr>
          <w:cantSplit/>
        </w:trPr>
        <w:tc>
          <w:tcPr>
            <w:tcW w:w="7338"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8"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536"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819"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8"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Mercadeo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Productores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Consumidores </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Valores del empresario: CREATIVIDAD Y PERSEVERANCIA.</w:t>
            </w:r>
          </w:p>
        </w:tc>
        <w:tc>
          <w:tcPr>
            <w:tcW w:w="453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w:t>
            </w:r>
          </w:p>
        </w:tc>
        <w:tc>
          <w:tcPr>
            <w:tcW w:w="4819"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Proyecto “sueños verdes” semillas del cuidado y del saber.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41073">
            <w:pPr>
              <w:spacing w:after="0" w:line="240" w:lineRule="auto"/>
              <w:ind w:left="0" w:hanging="2"/>
              <w:jc w:val="both"/>
              <w:rPr>
                <w:rFonts w:ascii="Arial" w:eastAsia="Arial" w:hAnsi="Arial" w:cs="Arial"/>
                <w:sz w:val="24"/>
                <w:szCs w:val="24"/>
              </w:rPr>
            </w:pPr>
          </w:p>
        </w:tc>
      </w:tr>
    </w:tbl>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 xml:space="preserve">TEXTOS DE REFERENCIA PARA EL GRADO PRIMERO: </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1.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Meza J., Campos B. 2009. Educación para el em</w:t>
      </w:r>
      <w:r>
        <w:rPr>
          <w:rFonts w:ascii="Arial" w:eastAsia="Arial" w:hAnsi="Arial" w:cs="Arial"/>
          <w:sz w:val="24"/>
          <w:szCs w:val="24"/>
        </w:rPr>
        <w:t>prendimiento, nivel A. Ed. Norma, Bogotá Colombia</w:t>
      </w: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br w:type="page"/>
      </w:r>
      <w:r>
        <w:rPr>
          <w:rFonts w:ascii="Arial" w:eastAsia="Arial" w:hAnsi="Arial" w:cs="Arial"/>
          <w:b/>
          <w:sz w:val="24"/>
          <w:szCs w:val="24"/>
        </w:rPr>
        <w:t>GRADO SEGUNDO</w:t>
      </w:r>
    </w:p>
    <w:tbl>
      <w:tblPr>
        <w:tblStyle w:val="afffffffffb"/>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 Hora semanal</w:t>
            </w:r>
          </w:p>
        </w:tc>
      </w:tr>
      <w:tr w:rsidR="00E41073">
        <w:tc>
          <w:tcPr>
            <w:tcW w:w="16693" w:type="dxa"/>
          </w:tcPr>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Objetivo de grado: Incentivar en el estudiante el conocimiento de su valor como persona generando confianza en sí mismo.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Intelectuales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Tecnológicas</w:t>
            </w:r>
          </w:p>
        </w:tc>
      </w:tr>
    </w:tbl>
    <w:p w:rsidR="00E41073" w:rsidRDefault="00E41073">
      <w:pPr>
        <w:spacing w:after="0" w:line="240" w:lineRule="auto"/>
        <w:ind w:left="0" w:hanging="2"/>
        <w:jc w:val="both"/>
        <w:rPr>
          <w:rFonts w:ascii="Arial" w:eastAsia="Arial" w:hAnsi="Arial" w:cs="Arial"/>
          <w:sz w:val="24"/>
          <w:szCs w:val="24"/>
        </w:rPr>
      </w:pPr>
    </w:p>
    <w:tbl>
      <w:tblPr>
        <w:tblStyle w:val="afffffffffc"/>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8363"/>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8330"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363"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TEMÁTICOS </w:t>
            </w:r>
          </w:p>
        </w:tc>
      </w:tr>
      <w:tr w:rsidR="00E41073">
        <w:trPr>
          <w:trHeight w:val="275"/>
        </w:trPr>
        <w:tc>
          <w:tcPr>
            <w:tcW w:w="8330"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¿Cuáles son las bases de un emprendedor?</w:t>
            </w:r>
          </w:p>
        </w:tc>
        <w:tc>
          <w:tcPr>
            <w:tcW w:w="8363"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Bases de un emprendedor</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d"/>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5387"/>
        <w:gridCol w:w="5386"/>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92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38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3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92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las cualidades de una persona emprendedora.</w:t>
            </w:r>
          </w:p>
        </w:tc>
        <w:tc>
          <w:tcPr>
            <w:tcW w:w="538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valores que lleven al desarrollo de un espíritu emprendedor.</w:t>
            </w:r>
          </w:p>
        </w:tc>
        <w:tc>
          <w:tcPr>
            <w:tcW w:w="53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sus capacidades y las de sus compañeros.</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e"/>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rPr>
          <w:trHeight w:val="1196"/>
        </w:trPr>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Conocimiento </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Confianza en sí mismo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Curiosidad</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Cualidades de las personas emprendedoras. </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Sociales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Tecnología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SEGUNDO</w:t>
      </w:r>
    </w:p>
    <w:tbl>
      <w:tblPr>
        <w:tblStyle w:val="affffffffff"/>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10064"/>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6629"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0064"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275"/>
        </w:trPr>
        <w:tc>
          <w:tcPr>
            <w:tcW w:w="6629"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debo hacer para fortalecer mi autoestima?</w:t>
            </w:r>
          </w:p>
        </w:tc>
        <w:tc>
          <w:tcPr>
            <w:tcW w:w="10064"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La autoestima, fundamental para alcanzar el éxito.</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0"/>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5812"/>
        <w:gridCol w:w="5386"/>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4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3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rPr>
          <w:trHeight w:val="225"/>
        </w:trPr>
        <w:tc>
          <w:tcPr>
            <w:tcW w:w="54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las emociones que fortalecen la autoestima.</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acciones que mejoren la autoestima.</w:t>
            </w:r>
          </w:p>
        </w:tc>
        <w:tc>
          <w:tcPr>
            <w:tcW w:w="53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Aceptarse  así mismo.</w:t>
            </w:r>
          </w:p>
        </w:tc>
      </w:tr>
    </w:tbl>
    <w:p w:rsidR="00E41073" w:rsidRDefault="00E41073">
      <w:pPr>
        <w:spacing w:after="0" w:line="240" w:lineRule="auto"/>
        <w:ind w:left="0" w:hanging="2"/>
        <w:jc w:val="both"/>
        <w:rPr>
          <w:rFonts w:ascii="Arial" w:eastAsia="Arial" w:hAnsi="Arial" w:cs="Arial"/>
          <w:sz w:val="24"/>
          <w:szCs w:val="24"/>
        </w:rPr>
      </w:pPr>
    </w:p>
    <w:tbl>
      <w:tblPr>
        <w:tblStyle w:val="affffffffff1"/>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La autoestima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Como lograr una mejor autoestima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Ejercicios de autoestima</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Religión</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SEGUNDO</w:t>
      </w:r>
    </w:p>
    <w:tbl>
      <w:tblPr>
        <w:tblStyle w:val="affffffffff2"/>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9355"/>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7338"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355"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257"/>
        </w:trPr>
        <w:tc>
          <w:tcPr>
            <w:tcW w:w="7338"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¿Cómo nace una empresa?</w:t>
            </w:r>
          </w:p>
        </w:tc>
        <w:tc>
          <w:tcPr>
            <w:tcW w:w="9355"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La empresa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3"/>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5670"/>
        <w:gridCol w:w="5670"/>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35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35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los pasos para la creación de una empresa.</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Investigar los elementos relacionados con el trabajo en equipo.</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Aceptar apoyo del compañero  para el trabajo en equipo.</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4"/>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Cómo nace una empresa.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Pasos para crear una empresa.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Identificación de empresas de la ciudad</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El trabajo en equipo.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Ventajas de trabajar en grupo (equipo).</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SEGUNDO</w:t>
      </w:r>
    </w:p>
    <w:tbl>
      <w:tblPr>
        <w:tblStyle w:val="affffffffff5"/>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8505"/>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8188"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505"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cantSplit/>
          <w:trHeight w:val="400"/>
        </w:trPr>
        <w:tc>
          <w:tcPr>
            <w:tcW w:w="8188" w:type="dxa"/>
            <w:vMerge w:val="restart"/>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características se pueden observar en un líder?</w:t>
            </w:r>
          </w:p>
        </w:tc>
        <w:tc>
          <w:tcPr>
            <w:tcW w:w="8505" w:type="dxa"/>
            <w:tcBorders>
              <w:left w:val="single" w:sz="4" w:space="0" w:color="000000"/>
              <w:bottom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líder emprendedor</w:t>
            </w:r>
          </w:p>
        </w:tc>
      </w:tr>
      <w:tr w:rsidR="00E41073">
        <w:trPr>
          <w:cantSplit/>
          <w:trHeight w:val="417"/>
        </w:trPr>
        <w:tc>
          <w:tcPr>
            <w:tcW w:w="8188" w:type="dxa"/>
            <w:vMerge/>
            <w:tcBorders>
              <w:right w:val="single" w:sz="4" w:space="0" w:color="000000"/>
            </w:tcBorders>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8505" w:type="dxa"/>
            <w:tcBorders>
              <w:top w:val="single" w:sz="4" w:space="0" w:color="000000"/>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espíritu empresarial.</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6"/>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5953"/>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49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95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49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las funciones de un líder.</w:t>
            </w:r>
          </w:p>
        </w:tc>
        <w:tc>
          <w:tcPr>
            <w:tcW w:w="595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las características de un líder en el trabajo de equipo.</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el papel del liderazgo en los grupos de trabajo.</w:t>
            </w:r>
          </w:p>
        </w:tc>
      </w:tr>
    </w:tbl>
    <w:p w:rsidR="00E41073" w:rsidRDefault="00E41073">
      <w:pPr>
        <w:spacing w:after="0" w:line="240" w:lineRule="auto"/>
        <w:ind w:left="0" w:hanging="2"/>
        <w:jc w:val="both"/>
        <w:rPr>
          <w:rFonts w:ascii="Arial" w:eastAsia="Arial" w:hAnsi="Arial" w:cs="Arial"/>
          <w:sz w:val="24"/>
          <w:szCs w:val="24"/>
        </w:rPr>
      </w:pPr>
    </w:p>
    <w:tbl>
      <w:tblPr>
        <w:tblStyle w:val="affffffffff7"/>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Funciones de un líder.</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Acciones de un líder empresarial.</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La importancia del espíritu empresarial.</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Valores que permiten la convivencia.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Trabajo en equipo</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Lengua castellana.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tc>
      </w:tr>
    </w:tbl>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 xml:space="preserve">TEXTOS DE REFERENCIA PARA EL GRADO SEGUNDO: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2. 2ª ed. Editorial Red Productiva de Mercadeo Emprendedores S.A.S. Bogotá Colombia.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Villacrés G., Blanco M., Meza J., Campos B. 2009. Educación para el em</w:t>
      </w:r>
      <w:r>
        <w:rPr>
          <w:rFonts w:ascii="Arial" w:eastAsia="Arial" w:hAnsi="Arial" w:cs="Arial"/>
          <w:sz w:val="24"/>
          <w:szCs w:val="24"/>
        </w:rPr>
        <w:t>prendimiento, nivel A. Ed. Norma, Bogotá Colombia</w:t>
      </w: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br w:type="page"/>
      </w:r>
      <w:r>
        <w:rPr>
          <w:rFonts w:ascii="Arial" w:eastAsia="Arial" w:hAnsi="Arial" w:cs="Arial"/>
          <w:b/>
          <w:sz w:val="24"/>
          <w:szCs w:val="24"/>
        </w:rPr>
        <w:t>GRADO TERCERO</w:t>
      </w:r>
    </w:p>
    <w:tbl>
      <w:tblPr>
        <w:tblStyle w:val="affffffffff8"/>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 Hora semanal</w:t>
            </w:r>
          </w:p>
        </w:tc>
      </w:tr>
      <w:tr w:rsidR="00E41073">
        <w:tc>
          <w:tcPr>
            <w:tcW w:w="16693" w:type="dxa"/>
          </w:tcPr>
          <w:p w:rsidR="00E41073" w:rsidRDefault="00EE395D">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Objetivo de grado: Fomentar valores que le permitan al estudiante desarrollar un espíritu emprendedor.</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Intelectuales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Tecnológicas</w:t>
            </w:r>
          </w:p>
        </w:tc>
      </w:tr>
    </w:tbl>
    <w:p w:rsidR="00E41073" w:rsidRDefault="00E41073">
      <w:pPr>
        <w:spacing w:after="0" w:line="240" w:lineRule="auto"/>
        <w:ind w:left="0" w:hanging="2"/>
        <w:jc w:val="both"/>
        <w:rPr>
          <w:rFonts w:ascii="Arial" w:eastAsia="Arial" w:hAnsi="Arial" w:cs="Arial"/>
          <w:sz w:val="24"/>
          <w:szCs w:val="24"/>
        </w:rPr>
      </w:pPr>
    </w:p>
    <w:tbl>
      <w:tblPr>
        <w:tblStyle w:val="affffffffff9"/>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gridCol w:w="7229"/>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9464"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7229"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275"/>
        </w:trPr>
        <w:tc>
          <w:tcPr>
            <w:tcW w:w="9464"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es un proyecto de vida?</w:t>
            </w:r>
          </w:p>
        </w:tc>
        <w:tc>
          <w:tcPr>
            <w:tcW w:w="7229"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Mi proyecto de vida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a"/>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536"/>
        <w:gridCol w:w="666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4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453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666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495" w:type="dxa"/>
          </w:tcPr>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Explicar  la importancia del proyecto de vida.</w:t>
            </w:r>
          </w:p>
        </w:tc>
        <w:tc>
          <w:tcPr>
            <w:tcW w:w="4536" w:type="dxa"/>
          </w:tcPr>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Formular su proyecto de vida.</w:t>
            </w:r>
          </w:p>
        </w:tc>
        <w:tc>
          <w:tcPr>
            <w:tcW w:w="6662" w:type="dxa"/>
          </w:tcPr>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Valorar los seres humanos como sujetos capaces de asumir actitudes constructivas frente a los conflictos.</w:t>
            </w:r>
          </w:p>
        </w:tc>
      </w:tr>
    </w:tbl>
    <w:p w:rsidR="00E41073" w:rsidRDefault="00E41073">
      <w:pPr>
        <w:spacing w:after="0" w:line="240" w:lineRule="auto"/>
        <w:ind w:left="0" w:hanging="2"/>
        <w:jc w:val="both"/>
        <w:rPr>
          <w:rFonts w:ascii="Arial" w:eastAsia="Arial" w:hAnsi="Arial" w:cs="Arial"/>
          <w:sz w:val="24"/>
          <w:szCs w:val="24"/>
        </w:rPr>
      </w:pPr>
    </w:p>
    <w:tbl>
      <w:tblPr>
        <w:tblStyle w:val="affffffffffb"/>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Definición de un proyecto de vida.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Importancia de formar un proyecto de vida.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Cómo elaborar un proyecto de vida.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Pasos hacia el proyecto de vida.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Actividades de identificación y proyección.</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Religión</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Artística </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Medio ambiente.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TERCERO</w:t>
      </w:r>
    </w:p>
    <w:p w:rsidR="00E41073" w:rsidRDefault="00E41073">
      <w:pPr>
        <w:spacing w:after="0" w:line="240" w:lineRule="auto"/>
        <w:ind w:left="0" w:hanging="2"/>
        <w:jc w:val="both"/>
        <w:rPr>
          <w:rFonts w:ascii="Arial" w:eastAsia="Arial" w:hAnsi="Arial" w:cs="Arial"/>
          <w:sz w:val="24"/>
          <w:szCs w:val="24"/>
        </w:rPr>
      </w:pPr>
    </w:p>
    <w:tbl>
      <w:tblPr>
        <w:tblStyle w:val="affffffffffc"/>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gridCol w:w="8221"/>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8472"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221"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417"/>
        </w:trPr>
        <w:tc>
          <w:tcPr>
            <w:tcW w:w="8472"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características encontramos en el arte de emprender?</w:t>
            </w:r>
          </w:p>
        </w:tc>
        <w:tc>
          <w:tcPr>
            <w:tcW w:w="8221"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arte de emprender</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d"/>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5387"/>
        <w:gridCol w:w="5386"/>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92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38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3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92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Definir algunas características de una persona emprendedora.</w:t>
            </w:r>
          </w:p>
        </w:tc>
        <w:tc>
          <w:tcPr>
            <w:tcW w:w="538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Investigar  líderes emprendedores de su entorno.</w:t>
            </w:r>
          </w:p>
        </w:tc>
        <w:tc>
          <w:tcPr>
            <w:tcW w:w="53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las características de un emprendedor.</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e"/>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Definición del arte de emprender.</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Características de un futuro emprendedor.</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Creación de empresas.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Líderes emprendedores</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Artística.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w:t>
            </w:r>
            <w:r>
              <w:rPr>
                <w:rFonts w:ascii="Arial" w:eastAsia="Arial" w:hAnsi="Arial" w:cs="Arial"/>
                <w:sz w:val="24"/>
                <w:szCs w:val="24"/>
              </w:rPr>
              <w:t>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Educación vial </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TERCERO</w:t>
      </w:r>
    </w:p>
    <w:tbl>
      <w:tblPr>
        <w:tblStyle w:val="afffffffffff"/>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10206"/>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6487"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0206"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278"/>
        </w:trPr>
        <w:tc>
          <w:tcPr>
            <w:tcW w:w="6487"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¿Por qué es importante el dinero?</w:t>
            </w:r>
          </w:p>
        </w:tc>
        <w:tc>
          <w:tcPr>
            <w:tcW w:w="10206"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valor del dinero</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0"/>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812"/>
        <w:gridCol w:w="5670"/>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21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21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Conocer la  historia del dinero.</w:t>
            </w:r>
          </w:p>
          <w:p w:rsidR="00E41073" w:rsidRDefault="00E41073">
            <w:pPr>
              <w:spacing w:after="0" w:line="240" w:lineRule="auto"/>
              <w:ind w:left="0" w:hanging="2"/>
              <w:jc w:val="both"/>
              <w:rPr>
                <w:rFonts w:ascii="Arial" w:eastAsia="Arial" w:hAnsi="Arial" w:cs="Arial"/>
                <w:sz w:val="24"/>
                <w:szCs w:val="24"/>
              </w:rPr>
            </w:pP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Diferenciar las monedas y los billetes.</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la importancia del dinero.</w:t>
            </w:r>
          </w:p>
          <w:p w:rsidR="00E41073" w:rsidRDefault="00E41073">
            <w:pPr>
              <w:spacing w:after="0" w:line="240" w:lineRule="auto"/>
              <w:ind w:left="0" w:hanging="2"/>
              <w:jc w:val="both"/>
              <w:rPr>
                <w:rFonts w:ascii="Arial" w:eastAsia="Arial" w:hAnsi="Arial" w:cs="Arial"/>
                <w:sz w:val="24"/>
                <w:szCs w:val="24"/>
              </w:rPr>
            </w:pP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1"/>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Qué es el dinero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Historia del dinero.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La diferencia entre monedas y billetes.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Funciones del dinero.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Características del dinero.</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Inglés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Artística</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TERCERO</w:t>
      </w:r>
    </w:p>
    <w:tbl>
      <w:tblPr>
        <w:tblStyle w:val="afffffffffff2"/>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3"/>
        <w:gridCol w:w="8080"/>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8613"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080"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418"/>
        </w:trPr>
        <w:tc>
          <w:tcPr>
            <w:tcW w:w="8613" w:type="dxa"/>
            <w:tcBorders>
              <w:right w:val="single" w:sz="4" w:space="0" w:color="000000"/>
            </w:tcBorders>
          </w:tcPr>
          <w:p w:rsidR="00E41073" w:rsidRDefault="00EE395D">
            <w:pPr>
              <w:tabs>
                <w:tab w:val="left" w:pos="954"/>
              </w:tabs>
              <w:spacing w:after="0" w:line="240" w:lineRule="auto"/>
              <w:ind w:left="0" w:hanging="2"/>
              <w:jc w:val="both"/>
              <w:rPr>
                <w:rFonts w:ascii="Arial" w:eastAsia="Arial" w:hAnsi="Arial" w:cs="Arial"/>
                <w:sz w:val="24"/>
                <w:szCs w:val="24"/>
              </w:rPr>
            </w:pPr>
            <w:r>
              <w:rPr>
                <w:rFonts w:ascii="Arial" w:eastAsia="Arial" w:hAnsi="Arial" w:cs="Arial"/>
                <w:sz w:val="24"/>
                <w:szCs w:val="24"/>
              </w:rPr>
              <w:t>¿Qué significa ser humilde?</w:t>
            </w:r>
          </w:p>
        </w:tc>
        <w:tc>
          <w:tcPr>
            <w:tcW w:w="8080"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La humildad y la ética del emprendedor.</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3"/>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5387"/>
        <w:gridCol w:w="5528"/>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77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38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77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las  características de una persona humilde.</w:t>
            </w:r>
          </w:p>
        </w:tc>
        <w:tc>
          <w:tcPr>
            <w:tcW w:w="538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los  valores en el trabajo de aula.</w:t>
            </w:r>
          </w:p>
          <w:p w:rsidR="00E41073" w:rsidRDefault="00E41073">
            <w:pPr>
              <w:spacing w:after="0" w:line="240" w:lineRule="auto"/>
              <w:ind w:left="0" w:hanging="2"/>
              <w:jc w:val="both"/>
              <w:rPr>
                <w:rFonts w:ascii="Arial" w:eastAsia="Arial" w:hAnsi="Arial" w:cs="Arial"/>
                <w:sz w:val="24"/>
                <w:szCs w:val="24"/>
              </w:rPr>
            </w:pP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Aceptar los  valores y principios propios y del otro</w:t>
            </w:r>
          </w:p>
        </w:tc>
      </w:tr>
    </w:tbl>
    <w:p w:rsidR="00E41073" w:rsidRDefault="00E41073">
      <w:pPr>
        <w:spacing w:after="0" w:line="240" w:lineRule="auto"/>
        <w:ind w:left="0" w:hanging="2"/>
        <w:jc w:val="both"/>
        <w:rPr>
          <w:rFonts w:ascii="Arial" w:eastAsia="Arial" w:hAnsi="Arial" w:cs="Arial"/>
          <w:sz w:val="24"/>
          <w:szCs w:val="24"/>
        </w:rPr>
      </w:pPr>
    </w:p>
    <w:tbl>
      <w:tblPr>
        <w:tblStyle w:val="afffffffffff4"/>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La humildad como símbolo de inteligencia.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Ética empresarial.</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La ética y el emprendimiento.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Cómo ser un emprendedor ético.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Los valores y los principios.</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41073">
            <w:pPr>
              <w:spacing w:after="0" w:line="240" w:lineRule="auto"/>
              <w:ind w:left="0" w:hanging="2"/>
              <w:jc w:val="both"/>
              <w:rPr>
                <w:rFonts w:ascii="Arial" w:eastAsia="Arial" w:hAnsi="Arial" w:cs="Arial"/>
                <w:sz w:val="24"/>
                <w:szCs w:val="24"/>
              </w:rPr>
            </w:pPr>
          </w:p>
        </w:tc>
      </w:tr>
    </w:tbl>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TEXTOS DE REFERENCIA PARA EL GRADO TERCERO: </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3.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Meza J., Campos B. 2009. Educación para el em</w:t>
      </w:r>
      <w:r>
        <w:rPr>
          <w:rFonts w:ascii="Arial" w:eastAsia="Arial" w:hAnsi="Arial" w:cs="Arial"/>
          <w:sz w:val="24"/>
          <w:szCs w:val="24"/>
        </w:rPr>
        <w:t>prendimiento, nivel A. Ed. Norma, Bogotá Colombia</w:t>
      </w: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br w:type="page"/>
      </w:r>
      <w:r>
        <w:rPr>
          <w:rFonts w:ascii="Arial" w:eastAsia="Arial" w:hAnsi="Arial" w:cs="Arial"/>
          <w:b/>
          <w:sz w:val="24"/>
          <w:szCs w:val="24"/>
        </w:rPr>
        <w:t>CICLO II.</w:t>
      </w: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OBJETIVO DE CICLO</w:t>
      </w: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DEL NIVEL</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Promover en el niño valores que conlleven al desarrollo del espíritu emprendedor, generando, un grado de confianza en sí mismo para alcanzar sus metas y proyectos.</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CUARTO</w:t>
      </w:r>
    </w:p>
    <w:tbl>
      <w:tblPr>
        <w:tblStyle w:val="afffffffffff5"/>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 Hora semanal</w:t>
            </w:r>
          </w:p>
        </w:tc>
      </w:tr>
      <w:tr w:rsidR="00E41073">
        <w:tc>
          <w:tcPr>
            <w:tcW w:w="16693" w:type="dxa"/>
          </w:tcPr>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Objetivo de grado: Fomentar la cultura del emprendimiento y del aprovechamiento de las oportunidades que le ofrece la vida.</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Intelectuales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Tecnológicas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Empresariales </w:t>
            </w:r>
          </w:p>
        </w:tc>
      </w:tr>
    </w:tbl>
    <w:p w:rsidR="00E41073" w:rsidRDefault="00E41073">
      <w:pPr>
        <w:spacing w:after="0" w:line="240" w:lineRule="auto"/>
        <w:ind w:left="0" w:hanging="2"/>
        <w:jc w:val="both"/>
        <w:rPr>
          <w:rFonts w:ascii="Arial" w:eastAsia="Arial" w:hAnsi="Arial" w:cs="Arial"/>
          <w:sz w:val="24"/>
          <w:szCs w:val="24"/>
        </w:rPr>
      </w:pPr>
    </w:p>
    <w:tbl>
      <w:tblPr>
        <w:tblStyle w:val="afffffffffff6"/>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3"/>
        <w:gridCol w:w="8080"/>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8613"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080"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400"/>
        </w:trPr>
        <w:tc>
          <w:tcPr>
            <w:tcW w:w="8613"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puede lograr una persona que es flexible en su forma de pensar y de actuar?</w:t>
            </w:r>
          </w:p>
        </w:tc>
        <w:tc>
          <w:tcPr>
            <w:tcW w:w="8080" w:type="dxa"/>
            <w:tcBorders>
              <w:left w:val="single" w:sz="4" w:space="0" w:color="000000"/>
              <w:bottom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Particularidades de un emprendedor.</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7"/>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670"/>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21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21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los términos flexibilidad y adaptación.</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aspectos que conlleven a la asertividad.</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la importancia de ser responsable de sus acciones.</w:t>
            </w:r>
          </w:p>
        </w:tc>
      </w:tr>
    </w:tbl>
    <w:p w:rsidR="00E41073" w:rsidRDefault="00E41073">
      <w:pPr>
        <w:spacing w:after="0" w:line="240" w:lineRule="auto"/>
        <w:ind w:left="0" w:hanging="2"/>
        <w:jc w:val="both"/>
        <w:rPr>
          <w:rFonts w:ascii="Arial" w:eastAsia="Arial" w:hAnsi="Arial" w:cs="Arial"/>
          <w:sz w:val="24"/>
          <w:szCs w:val="24"/>
        </w:rPr>
      </w:pPr>
    </w:p>
    <w:tbl>
      <w:tblPr>
        <w:tblStyle w:val="afffffffffff8"/>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Flexibilidad y adaptabilidad.</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Un emprendedor debe tener autoconfianza.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Un emprendedor debe ser asertivo.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La importancia de la responsabilidad</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Religión</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w:t>
            </w:r>
            <w:r>
              <w:rPr>
                <w:rFonts w:ascii="Arial" w:eastAsia="Arial" w:hAnsi="Arial" w:cs="Arial"/>
                <w:sz w:val="24"/>
                <w:szCs w:val="24"/>
              </w:rPr>
              <w: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Educación vial </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CUARTO</w:t>
      </w:r>
    </w:p>
    <w:tbl>
      <w:tblPr>
        <w:tblStyle w:val="afffffffffff9"/>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gridCol w:w="6946"/>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9747"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6946"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276"/>
        </w:trPr>
        <w:tc>
          <w:tcPr>
            <w:tcW w:w="9747"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significa la persuasión?</w:t>
            </w:r>
          </w:p>
        </w:tc>
        <w:tc>
          <w:tcPr>
            <w:tcW w:w="6946"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Persuasión, la clave del emprendedor</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a"/>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5387"/>
        <w:gridCol w:w="5528"/>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77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38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rPr>
          <w:trHeight w:val="422"/>
        </w:trPr>
        <w:tc>
          <w:tcPr>
            <w:tcW w:w="5778" w:type="dxa"/>
          </w:tcPr>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Reconoc</w:t>
            </w:r>
            <w:r>
              <w:rPr>
                <w:rFonts w:ascii="Arial" w:eastAsia="Arial" w:hAnsi="Arial" w:cs="Arial"/>
                <w:sz w:val="24"/>
                <w:szCs w:val="24"/>
              </w:rPr>
              <w:t>er</w:t>
            </w:r>
            <w:r>
              <w:rPr>
                <w:rFonts w:ascii="Arial" w:eastAsia="Arial" w:hAnsi="Arial" w:cs="Arial"/>
                <w:color w:val="000000"/>
                <w:sz w:val="24"/>
                <w:szCs w:val="24"/>
              </w:rPr>
              <w:t xml:space="preserve"> las claves de la persuasión.</w:t>
            </w:r>
          </w:p>
        </w:tc>
        <w:tc>
          <w:tcPr>
            <w:tcW w:w="538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Aplicar aspectos relacionados con la persuasión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en el trabajo del aula. </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Participar en las diferentes actividades propuestas.</w:t>
            </w:r>
          </w:p>
        </w:tc>
      </w:tr>
    </w:tbl>
    <w:p w:rsidR="00E41073" w:rsidRDefault="00E41073">
      <w:pPr>
        <w:spacing w:after="0" w:line="240" w:lineRule="auto"/>
        <w:ind w:left="0" w:hanging="2"/>
        <w:jc w:val="both"/>
        <w:rPr>
          <w:rFonts w:ascii="Arial" w:eastAsia="Arial" w:hAnsi="Arial" w:cs="Arial"/>
          <w:sz w:val="24"/>
          <w:szCs w:val="24"/>
        </w:rPr>
      </w:pPr>
    </w:p>
    <w:tbl>
      <w:tblPr>
        <w:tblStyle w:val="afffffffffffb"/>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Aspectos que llevan a la persuasión.</w:t>
            </w:r>
          </w:p>
          <w:p w:rsidR="00E41073" w:rsidRDefault="00EE395D">
            <w:pPr>
              <w:numPr>
                <w:ilvl w:val="0"/>
                <w:numId w:val="23"/>
              </w:num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relación, el elemento más poderoso de la persuasión.</w:t>
            </w:r>
          </w:p>
          <w:p w:rsidR="00E41073" w:rsidRDefault="00EE395D">
            <w:pPr>
              <w:numPr>
                <w:ilvl w:val="0"/>
                <w:numId w:val="23"/>
              </w:num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Siete claves de la persuasión.</w:t>
            </w:r>
          </w:p>
          <w:p w:rsidR="00E41073" w:rsidRDefault="00EE395D">
            <w:pPr>
              <w:numPr>
                <w:ilvl w:val="0"/>
                <w:numId w:val="23"/>
              </w:num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persuasión en el trabajo de clase</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CUARTO</w:t>
      </w:r>
    </w:p>
    <w:tbl>
      <w:tblPr>
        <w:tblStyle w:val="afffffffffffc"/>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5"/>
        <w:gridCol w:w="7938"/>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8755"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7938"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396"/>
        </w:trPr>
        <w:tc>
          <w:tcPr>
            <w:tcW w:w="8755"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características debe tener una persona emprendedora?</w:t>
            </w:r>
          </w:p>
        </w:tc>
        <w:tc>
          <w:tcPr>
            <w:tcW w:w="7938"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emprendedor y algunos de sus valores</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d"/>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5953"/>
        <w:gridCol w:w="5245"/>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4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95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24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4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las habilidades de un niño emprendedor.</w:t>
            </w:r>
          </w:p>
        </w:tc>
        <w:tc>
          <w:tcPr>
            <w:tcW w:w="595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los  conceptos abordados en el desarrollo de actividades.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las ventajas de ser una persona responsable.</w:t>
            </w:r>
          </w:p>
        </w:tc>
        <w:tc>
          <w:tcPr>
            <w:tcW w:w="524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Participar de las diferentes actividades propuestas.</w:t>
            </w:r>
          </w:p>
        </w:tc>
      </w:tr>
    </w:tbl>
    <w:p w:rsidR="00E41073" w:rsidRDefault="00E41073">
      <w:pPr>
        <w:spacing w:after="0" w:line="240" w:lineRule="auto"/>
        <w:ind w:left="0" w:hanging="2"/>
        <w:jc w:val="both"/>
        <w:rPr>
          <w:rFonts w:ascii="Arial" w:eastAsia="Arial" w:hAnsi="Arial" w:cs="Arial"/>
          <w:sz w:val="24"/>
          <w:szCs w:val="24"/>
        </w:rPr>
      </w:pPr>
    </w:p>
    <w:tbl>
      <w:tblPr>
        <w:tblStyle w:val="afffffffffffe"/>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w:t>
            </w:r>
            <w:r>
              <w:rPr>
                <w:rFonts w:ascii="Arial" w:eastAsia="Arial" w:hAnsi="Arial" w:cs="Arial"/>
                <w:sz w:val="24"/>
                <w:szCs w:val="24"/>
              </w:rPr>
              <w:t>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¿Quién es el niño emprendedor?</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¿Quiénes pueden ser emprendedores?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Responsabilidad.</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Educación vial </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CUARTO</w:t>
      </w:r>
    </w:p>
    <w:p w:rsidR="00E41073" w:rsidRDefault="00E41073">
      <w:pPr>
        <w:spacing w:after="0" w:line="240" w:lineRule="auto"/>
        <w:ind w:left="0" w:hanging="2"/>
        <w:jc w:val="both"/>
        <w:rPr>
          <w:rFonts w:ascii="Arial" w:eastAsia="Arial" w:hAnsi="Arial" w:cs="Arial"/>
          <w:sz w:val="24"/>
          <w:szCs w:val="24"/>
        </w:rPr>
      </w:pPr>
    </w:p>
    <w:tbl>
      <w:tblPr>
        <w:tblStyle w:val="affffffffffff"/>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8363"/>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8330"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363"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277"/>
        </w:trPr>
        <w:tc>
          <w:tcPr>
            <w:tcW w:w="8330"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acciones debe emprender un ser autónomo?</w:t>
            </w:r>
          </w:p>
        </w:tc>
        <w:tc>
          <w:tcPr>
            <w:tcW w:w="8363"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emprendedor y algunos de sus valores</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0"/>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6237"/>
        <w:gridCol w:w="4961"/>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4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23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496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4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la importancia de la  autonomía en el ámbito escolar.</w:t>
            </w:r>
          </w:p>
        </w:tc>
        <w:tc>
          <w:tcPr>
            <w:tcW w:w="623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Resolver situaciones cotidianas haciendo uso de la autonomía y la disciplina.</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Aceptar los  roles en el trabajo colaborativo.</w:t>
            </w:r>
          </w:p>
        </w:tc>
      </w:tr>
    </w:tbl>
    <w:p w:rsidR="00E41073" w:rsidRDefault="00E41073">
      <w:pPr>
        <w:spacing w:after="0" w:line="240" w:lineRule="auto"/>
        <w:ind w:left="0" w:hanging="2"/>
        <w:jc w:val="both"/>
        <w:rPr>
          <w:rFonts w:ascii="Arial" w:eastAsia="Arial" w:hAnsi="Arial" w:cs="Arial"/>
          <w:sz w:val="24"/>
          <w:szCs w:val="24"/>
        </w:rPr>
      </w:pPr>
    </w:p>
    <w:tbl>
      <w:tblPr>
        <w:tblStyle w:val="affffffffffff1"/>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Creatividad.</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Autonomía e independencia.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Disciplina.</w:t>
            </w:r>
          </w:p>
          <w:p w:rsidR="00E41073" w:rsidRDefault="00E41073">
            <w:pPr>
              <w:spacing w:after="0" w:line="240" w:lineRule="auto"/>
              <w:ind w:left="0" w:hanging="2"/>
              <w:jc w:val="both"/>
              <w:rPr>
                <w:rFonts w:ascii="Arial" w:eastAsia="Arial" w:hAnsi="Arial" w:cs="Arial"/>
                <w:sz w:val="24"/>
                <w:szCs w:val="24"/>
              </w:rPr>
            </w:pP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Artística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Religión</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41073">
            <w:pPr>
              <w:spacing w:after="0" w:line="240" w:lineRule="auto"/>
              <w:ind w:left="0" w:hanging="2"/>
              <w:jc w:val="both"/>
              <w:rPr>
                <w:rFonts w:ascii="Arial" w:eastAsia="Arial" w:hAnsi="Arial" w:cs="Arial"/>
                <w:sz w:val="24"/>
                <w:szCs w:val="24"/>
              </w:rPr>
            </w:pPr>
          </w:p>
        </w:tc>
      </w:tr>
    </w:tbl>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TEXTOS DE REFERENCIA PARA EL GRADO CUARTO:</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4.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Meza J., Campos B. 2009. Educación para el em</w:t>
      </w:r>
      <w:r>
        <w:rPr>
          <w:rFonts w:ascii="Arial" w:eastAsia="Arial" w:hAnsi="Arial" w:cs="Arial"/>
          <w:sz w:val="24"/>
          <w:szCs w:val="24"/>
        </w:rPr>
        <w:t>prendimiento, nivel B. Ed. Norma, Bogotá Colombia</w:t>
      </w: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br w:type="page"/>
      </w:r>
      <w:r>
        <w:rPr>
          <w:rFonts w:ascii="Arial" w:eastAsia="Arial" w:hAnsi="Arial" w:cs="Arial"/>
          <w:b/>
          <w:sz w:val="24"/>
          <w:szCs w:val="24"/>
        </w:rPr>
        <w:t>GRADO QUINTO</w:t>
      </w:r>
    </w:p>
    <w:p w:rsidR="00E41073" w:rsidRDefault="00E41073">
      <w:pPr>
        <w:spacing w:after="0" w:line="240" w:lineRule="auto"/>
        <w:ind w:left="0" w:hanging="2"/>
        <w:jc w:val="both"/>
        <w:rPr>
          <w:rFonts w:ascii="Arial" w:eastAsia="Arial" w:hAnsi="Arial" w:cs="Arial"/>
          <w:sz w:val="24"/>
          <w:szCs w:val="24"/>
        </w:rPr>
      </w:pPr>
    </w:p>
    <w:tbl>
      <w:tblPr>
        <w:tblStyle w:val="affffffffffff2"/>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 Hora semanal</w:t>
            </w:r>
          </w:p>
        </w:tc>
      </w:tr>
      <w:tr w:rsidR="00E41073">
        <w:tc>
          <w:tcPr>
            <w:tcW w:w="16693" w:type="dxa"/>
          </w:tcPr>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Objetivo de grado: Contribuir al desarrollo de potencialidades, capacidades, habilidades y destrezas que le permitan al estudiante emprender iniciativas a nivel personal, familiar, escolar y social.</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Intelectuales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Tecnológicas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Empresariales.</w:t>
            </w:r>
          </w:p>
        </w:tc>
      </w:tr>
    </w:tbl>
    <w:p w:rsidR="00E41073" w:rsidRDefault="00E41073">
      <w:pPr>
        <w:spacing w:after="0" w:line="240" w:lineRule="auto"/>
        <w:ind w:left="0" w:hanging="2"/>
        <w:jc w:val="both"/>
        <w:rPr>
          <w:rFonts w:ascii="Arial" w:eastAsia="Arial" w:hAnsi="Arial" w:cs="Arial"/>
          <w:sz w:val="24"/>
          <w:szCs w:val="24"/>
        </w:rPr>
      </w:pPr>
    </w:p>
    <w:tbl>
      <w:tblPr>
        <w:tblStyle w:val="affffffffffff3"/>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gridCol w:w="6237"/>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10456"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6237"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538"/>
        </w:trPr>
        <w:tc>
          <w:tcPr>
            <w:tcW w:w="10456"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¿Una empresa es igual a un negocio?</w:t>
            </w:r>
          </w:p>
        </w:tc>
        <w:tc>
          <w:tcPr>
            <w:tcW w:w="6237"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La empresa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4"/>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4961"/>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92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496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92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color w:val="000000"/>
                <w:sz w:val="24"/>
                <w:szCs w:val="24"/>
              </w:rPr>
              <w:t>Defini</w:t>
            </w:r>
            <w:r>
              <w:rPr>
                <w:rFonts w:ascii="Arial" w:eastAsia="Arial" w:hAnsi="Arial" w:cs="Arial"/>
                <w:sz w:val="24"/>
                <w:szCs w:val="24"/>
              </w:rPr>
              <w:t xml:space="preserve">r el </w:t>
            </w:r>
            <w:r>
              <w:rPr>
                <w:rFonts w:ascii="Arial" w:eastAsia="Arial" w:hAnsi="Arial" w:cs="Arial"/>
                <w:color w:val="000000"/>
                <w:sz w:val="24"/>
                <w:szCs w:val="24"/>
              </w:rPr>
              <w:t xml:space="preserve"> término empresa.</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color w:val="000000"/>
                <w:sz w:val="24"/>
                <w:szCs w:val="24"/>
              </w:rPr>
              <w:t>Diferencia</w:t>
            </w:r>
            <w:r>
              <w:rPr>
                <w:rFonts w:ascii="Arial" w:eastAsia="Arial" w:hAnsi="Arial" w:cs="Arial"/>
                <w:sz w:val="24"/>
                <w:szCs w:val="24"/>
              </w:rPr>
              <w:t xml:space="preserve">r los conceptos de </w:t>
            </w:r>
            <w:r>
              <w:rPr>
                <w:rFonts w:ascii="Arial" w:eastAsia="Arial" w:hAnsi="Arial" w:cs="Arial"/>
                <w:color w:val="000000"/>
                <w:sz w:val="24"/>
                <w:szCs w:val="24"/>
              </w:rPr>
              <w:t>empresa y negocio.</w:t>
            </w:r>
          </w:p>
        </w:tc>
        <w:tc>
          <w:tcPr>
            <w:tcW w:w="5812" w:type="dxa"/>
          </w:tcPr>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Participa</w:t>
            </w:r>
            <w:r>
              <w:rPr>
                <w:rFonts w:ascii="Arial" w:eastAsia="Arial" w:hAnsi="Arial" w:cs="Arial"/>
                <w:sz w:val="24"/>
                <w:szCs w:val="24"/>
              </w:rPr>
              <w:t>r</w:t>
            </w:r>
            <w:r>
              <w:rPr>
                <w:rFonts w:ascii="Arial" w:eastAsia="Arial" w:hAnsi="Arial" w:cs="Arial"/>
                <w:color w:val="000000"/>
                <w:sz w:val="24"/>
                <w:szCs w:val="24"/>
              </w:rPr>
              <w:t xml:space="preserve"> activamente en los procesos desarrollados en el aula de clase</w:t>
            </w:r>
            <w:r>
              <w:rPr>
                <w:rFonts w:ascii="Arial" w:eastAsia="Arial" w:hAnsi="Arial" w:cs="Arial"/>
                <w:sz w:val="24"/>
                <w:szCs w:val="24"/>
              </w:rPr>
              <w:t>.</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5"/>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Concepto de empresa y negocio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Origen de las empresas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Clases de empresas.</w:t>
            </w:r>
          </w:p>
          <w:p w:rsidR="00E41073" w:rsidRDefault="00E41073">
            <w:pPr>
              <w:spacing w:after="0" w:line="240" w:lineRule="auto"/>
              <w:ind w:left="0" w:hanging="2"/>
              <w:jc w:val="both"/>
              <w:rPr>
                <w:rFonts w:ascii="Arial" w:eastAsia="Arial" w:hAnsi="Arial" w:cs="Arial"/>
                <w:sz w:val="24"/>
                <w:szCs w:val="24"/>
              </w:rPr>
            </w:pP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Educación vial </w:t>
            </w:r>
          </w:p>
        </w:tc>
      </w:tr>
    </w:tbl>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QUINTO</w:t>
      </w:r>
    </w:p>
    <w:tbl>
      <w:tblPr>
        <w:tblStyle w:val="affffffffffff6"/>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9355"/>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7338"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355"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275"/>
        </w:trPr>
        <w:tc>
          <w:tcPr>
            <w:tcW w:w="7338"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¿Cuándo emprendes algo, lo logras?</w:t>
            </w:r>
          </w:p>
        </w:tc>
        <w:tc>
          <w:tcPr>
            <w:tcW w:w="9355"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Reglas de oro de un futuro empresario</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7"/>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5670"/>
        <w:gridCol w:w="4961"/>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606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496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6062" w:type="dxa"/>
          </w:tcPr>
          <w:p w:rsidR="00E41073" w:rsidRDefault="00EE395D">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Identifica</w:t>
            </w:r>
            <w:r>
              <w:rPr>
                <w:rFonts w:ascii="Arial" w:eastAsia="Arial" w:hAnsi="Arial" w:cs="Arial"/>
                <w:sz w:val="24"/>
                <w:szCs w:val="24"/>
              </w:rPr>
              <w:t>r</w:t>
            </w:r>
            <w:r>
              <w:rPr>
                <w:rFonts w:ascii="Arial" w:eastAsia="Arial" w:hAnsi="Arial" w:cs="Arial"/>
                <w:color w:val="000000"/>
                <w:sz w:val="24"/>
                <w:szCs w:val="24"/>
              </w:rPr>
              <w:t xml:space="preserve"> las reglas de oro de un empresario.</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Investigar las reglas básicas para mejorar las ventas.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Participar en las diferentes actividades de clase.</w:t>
            </w:r>
          </w:p>
        </w:tc>
      </w:tr>
    </w:tbl>
    <w:p w:rsidR="00E41073" w:rsidRDefault="00E41073">
      <w:pPr>
        <w:spacing w:after="0" w:line="240" w:lineRule="auto"/>
        <w:ind w:left="0" w:hanging="2"/>
        <w:jc w:val="both"/>
        <w:rPr>
          <w:rFonts w:ascii="Arial" w:eastAsia="Arial" w:hAnsi="Arial" w:cs="Arial"/>
          <w:sz w:val="24"/>
          <w:szCs w:val="24"/>
        </w:rPr>
      </w:pPr>
    </w:p>
    <w:tbl>
      <w:tblPr>
        <w:tblStyle w:val="affffffffffff8"/>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Cero limitaciones.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Soñar es gratis.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Hay que saber a dónde se quiere llegar.</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Nadie confía en ti más que tú mismo.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Persistencia y disciplina aseguran el éxito.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Como puedo vender mis sueños.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Proceso de venta.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Servicio al cliente.</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Matemática </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41073">
            <w:pPr>
              <w:spacing w:after="0" w:line="240" w:lineRule="auto"/>
              <w:ind w:left="0" w:hanging="2"/>
              <w:jc w:val="both"/>
              <w:rPr>
                <w:rFonts w:ascii="Arial" w:eastAsia="Arial" w:hAnsi="Arial" w:cs="Arial"/>
                <w:sz w:val="24"/>
                <w:szCs w:val="24"/>
              </w:rPr>
            </w:pP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QUINTO</w:t>
      </w:r>
    </w:p>
    <w:tbl>
      <w:tblPr>
        <w:tblStyle w:val="affffffffffff9"/>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8788"/>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7905"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788"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cantSplit/>
          <w:trHeight w:val="285"/>
        </w:trPr>
        <w:tc>
          <w:tcPr>
            <w:tcW w:w="7905" w:type="dxa"/>
            <w:vMerge w:val="restart"/>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¿Cuál es mi idea de empresa?</w:t>
            </w:r>
          </w:p>
        </w:tc>
        <w:tc>
          <w:tcPr>
            <w:tcW w:w="8788" w:type="dxa"/>
            <w:tcBorders>
              <w:left w:val="single" w:sz="4" w:space="0" w:color="000000"/>
              <w:bottom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La idea de crear una empresa</w:t>
            </w:r>
          </w:p>
        </w:tc>
      </w:tr>
      <w:tr w:rsidR="00E41073">
        <w:trPr>
          <w:cantSplit/>
          <w:trHeight w:val="253"/>
        </w:trPr>
        <w:tc>
          <w:tcPr>
            <w:tcW w:w="7905" w:type="dxa"/>
            <w:vMerge/>
            <w:tcBorders>
              <w:right w:val="single" w:sz="4" w:space="0" w:color="000000"/>
            </w:tcBorders>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8788" w:type="dxa"/>
            <w:tcBorders>
              <w:top w:val="single" w:sz="4" w:space="0" w:color="000000"/>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En que se debe pensar para iniciar una empresa.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a"/>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5670"/>
        <w:gridCol w:w="5670"/>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35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35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los  elementos que se requieren para crear una empresa.</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los elementos teóricos en el desarrollo de las actividades propuestas.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Expresar la importancia de las personas en las empresas</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el trabajo realizado en los diferentes encuentros de clase.</w:t>
            </w:r>
          </w:p>
        </w:tc>
      </w:tr>
    </w:tbl>
    <w:p w:rsidR="00E41073" w:rsidRDefault="00E41073">
      <w:pPr>
        <w:spacing w:after="0" w:line="240" w:lineRule="auto"/>
        <w:ind w:left="0" w:hanging="2"/>
        <w:jc w:val="both"/>
        <w:rPr>
          <w:rFonts w:ascii="Arial" w:eastAsia="Arial" w:hAnsi="Arial" w:cs="Arial"/>
          <w:sz w:val="24"/>
          <w:szCs w:val="24"/>
        </w:rPr>
      </w:pPr>
    </w:p>
    <w:tbl>
      <w:tblPr>
        <w:tblStyle w:val="affffffffffffb"/>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Motivos para crear empresa.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Una idea inicial.</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Condiciones que debe tener una idea de empresa.</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Plan de mercadeo.</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Plan de recursos humanos.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trike/>
                <w:sz w:val="24"/>
                <w:szCs w:val="24"/>
              </w:rPr>
              <w:t>Relación de costos.</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Matemática </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w:t>
            </w:r>
            <w:r>
              <w:rPr>
                <w:rFonts w:ascii="Arial" w:eastAsia="Arial" w:hAnsi="Arial" w:cs="Arial"/>
                <w:sz w:val="24"/>
                <w:szCs w:val="24"/>
              </w:rPr>
              <w:t>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QUINTO</w:t>
      </w:r>
    </w:p>
    <w:p w:rsidR="00E41073" w:rsidRDefault="00E41073">
      <w:pPr>
        <w:spacing w:after="0" w:line="240" w:lineRule="auto"/>
        <w:ind w:left="0" w:hanging="2"/>
        <w:jc w:val="both"/>
        <w:rPr>
          <w:rFonts w:ascii="Arial" w:eastAsia="Arial" w:hAnsi="Arial" w:cs="Arial"/>
          <w:sz w:val="24"/>
          <w:szCs w:val="24"/>
        </w:rPr>
      </w:pPr>
    </w:p>
    <w:tbl>
      <w:tblPr>
        <w:tblStyle w:val="affffffffffffc"/>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9781"/>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6912"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781"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420"/>
        </w:trPr>
        <w:tc>
          <w:tcPr>
            <w:tcW w:w="6912"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características identifican a un innovador?</w:t>
            </w:r>
          </w:p>
        </w:tc>
        <w:tc>
          <w:tcPr>
            <w:tcW w:w="9781"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Creatividad e innovación </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d"/>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6095"/>
        <w:gridCol w:w="5528"/>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0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0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rPr>
          <w:trHeight w:val="341"/>
        </w:trPr>
        <w:tc>
          <w:tcPr>
            <w:tcW w:w="50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las características  de una persona innovadora.</w:t>
            </w:r>
          </w:p>
        </w:tc>
        <w:tc>
          <w:tcPr>
            <w:tcW w:w="60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Diferenciar  las características de la innovación y la creatividad. </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Participar de las diferentes actividades propuestas.</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e"/>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Creatividad y estrategias empresariales.</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Características que distinguen a un innovador.</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Elementos de la creatividad.</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Creatividad empresarial.</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Mandamientos de la innovación.</w:t>
            </w:r>
          </w:p>
          <w:p w:rsidR="00E41073" w:rsidRDefault="00EE395D">
            <w:pPr>
              <w:numPr>
                <w:ilvl w:val="0"/>
                <w:numId w:val="23"/>
              </w:numPr>
              <w:spacing w:after="0" w:line="240" w:lineRule="auto"/>
              <w:ind w:left="0" w:hanging="2"/>
              <w:jc w:val="both"/>
              <w:rPr>
                <w:rFonts w:ascii="Arial" w:eastAsia="Arial" w:hAnsi="Arial" w:cs="Arial"/>
                <w:sz w:val="24"/>
                <w:szCs w:val="24"/>
              </w:rPr>
            </w:pPr>
            <w:r>
              <w:rPr>
                <w:rFonts w:ascii="Arial" w:eastAsia="Arial" w:hAnsi="Arial" w:cs="Arial"/>
                <w:sz w:val="24"/>
                <w:szCs w:val="24"/>
              </w:rPr>
              <w:t>Google, un líder innovador.</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Lúdico pedagógico</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TEXTOS DE REFERENCIA PARA EL GRADO QUINTO: </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5.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w:t>
      </w:r>
      <w:r>
        <w:rPr>
          <w:rFonts w:ascii="Arial" w:eastAsia="Arial" w:hAnsi="Arial" w:cs="Arial"/>
          <w:sz w:val="24"/>
          <w:szCs w:val="24"/>
        </w:rPr>
        <w:t>eza J., Campos B. 2009. Educación para el emprendimiento, nivel A. Ed. Norma, Bogotá Colombia</w:t>
      </w: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br w:type="page"/>
      </w:r>
      <w:r>
        <w:rPr>
          <w:rFonts w:ascii="Arial" w:eastAsia="Arial" w:hAnsi="Arial" w:cs="Arial"/>
          <w:b/>
          <w:sz w:val="24"/>
          <w:szCs w:val="24"/>
        </w:rPr>
        <w:t>CICLO III.</w:t>
      </w: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OBJETIVO DEL CICLO</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Fomentar el desarrollo de competencias que le permitan proponer proyectos, al promover en ellos el conocimiento de sus habilidades.</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SEXTO</w:t>
      </w:r>
    </w:p>
    <w:p w:rsidR="00E41073" w:rsidRDefault="00E41073">
      <w:pPr>
        <w:spacing w:after="0" w:line="240" w:lineRule="auto"/>
        <w:ind w:left="0" w:hanging="2"/>
        <w:jc w:val="both"/>
        <w:rPr>
          <w:rFonts w:ascii="Arial" w:eastAsia="Arial" w:hAnsi="Arial" w:cs="Arial"/>
          <w:sz w:val="24"/>
          <w:szCs w:val="24"/>
        </w:rPr>
      </w:pPr>
    </w:p>
    <w:tbl>
      <w:tblPr>
        <w:tblStyle w:val="afffffffffffff"/>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Horaria:1 hora semanal</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Objetivo de grado: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color w:val="000000"/>
                <w:sz w:val="24"/>
                <w:szCs w:val="24"/>
              </w:rPr>
              <w:t>Conocer las características de un emprendedor y aplicar habilidades como la identificación de oportunidades, el cumplimiento de metas, el trabajo en equipo y el liderazgo en diferentes situaciones de la vida diaria.</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Intelectuales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Organizacionales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Tecnológicas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Empresariales y para el emprendimiento.</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0"/>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1056"/>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5637"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1056" w:type="dxa"/>
            <w:tcBorders>
              <w:left w:val="single" w:sz="4" w:space="0" w:color="000000"/>
            </w:tcBorders>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EJES</w:t>
            </w:r>
          </w:p>
        </w:tc>
      </w:tr>
      <w:tr w:rsidR="00E41073">
        <w:trPr>
          <w:trHeight w:val="379"/>
        </w:trPr>
        <w:tc>
          <w:tcPr>
            <w:tcW w:w="5637"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¿Por qué cada persona debe ser emprendedora?</w:t>
            </w:r>
          </w:p>
        </w:tc>
        <w:tc>
          <w:tcPr>
            <w:tcW w:w="11056"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 emprendedor: su concepto, perfil y requisitos</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1"/>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5245"/>
        <w:gridCol w:w="6095"/>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35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24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60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35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las características de un emprendedor.</w:t>
            </w:r>
          </w:p>
        </w:tc>
        <w:tc>
          <w:tcPr>
            <w:tcW w:w="524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Analizar los elementos que forman a una persona emprendedora.</w:t>
            </w:r>
          </w:p>
        </w:tc>
        <w:tc>
          <w:tcPr>
            <w:tcW w:w="60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Entender que para poder realizar sus sueños se requiere tener espíritu de emprendedor. </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2"/>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Concepto de emprendedor</w:t>
            </w:r>
          </w:p>
          <w:p w:rsidR="00E41073" w:rsidRDefault="00EE395D">
            <w:pPr>
              <w:numPr>
                <w:ilvl w:val="0"/>
                <w:numId w:val="2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qué ser emprendedor?</w:t>
            </w:r>
          </w:p>
          <w:p w:rsidR="00E41073" w:rsidRDefault="00EE395D">
            <w:pPr>
              <w:numPr>
                <w:ilvl w:val="0"/>
                <w:numId w:val="2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Perfil del emprendedor</w:t>
            </w:r>
          </w:p>
          <w:p w:rsidR="00E41073" w:rsidRDefault="00EE395D">
            <w:pPr>
              <w:numPr>
                <w:ilvl w:val="0"/>
                <w:numId w:val="2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Tipos de emprendedores</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SEXTO</w:t>
      </w:r>
    </w:p>
    <w:p w:rsidR="00E41073" w:rsidRDefault="00E41073">
      <w:pPr>
        <w:spacing w:after="0" w:line="240" w:lineRule="auto"/>
        <w:ind w:left="0" w:hanging="2"/>
        <w:jc w:val="both"/>
        <w:rPr>
          <w:rFonts w:ascii="Arial" w:eastAsia="Arial" w:hAnsi="Arial" w:cs="Arial"/>
          <w:sz w:val="24"/>
          <w:szCs w:val="24"/>
        </w:rPr>
      </w:pPr>
    </w:p>
    <w:tbl>
      <w:tblPr>
        <w:tblStyle w:val="afffffffffffff3"/>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9781"/>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6912"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781"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281"/>
        </w:trPr>
        <w:tc>
          <w:tcPr>
            <w:tcW w:w="6912"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importancia tiene la economía para el emprendedor?</w:t>
            </w:r>
          </w:p>
        </w:tc>
        <w:tc>
          <w:tcPr>
            <w:tcW w:w="9781"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Conocimientos para emprendedores (competencia administrativa y contable)</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4"/>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5103"/>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77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10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77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Identificar las actividades productivas de los diferentes sectores de la economía en diferentes espacios.  </w:t>
            </w:r>
          </w:p>
        </w:tc>
        <w:tc>
          <w:tcPr>
            <w:tcW w:w="510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Explicar los diferentes sectores productivos que existen</w:t>
            </w:r>
          </w:p>
          <w:p w:rsidR="00E41073" w:rsidRDefault="00E41073">
            <w:pPr>
              <w:spacing w:after="0" w:line="240" w:lineRule="auto"/>
              <w:ind w:left="0" w:hanging="2"/>
              <w:jc w:val="both"/>
              <w:rPr>
                <w:rFonts w:ascii="Arial" w:eastAsia="Arial" w:hAnsi="Arial" w:cs="Arial"/>
                <w:sz w:val="24"/>
                <w:szCs w:val="24"/>
              </w:rPr>
            </w:pP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la importancia del trabajo pa</w:t>
            </w:r>
            <w:r>
              <w:rPr>
                <w:rFonts w:ascii="Arial" w:eastAsia="Arial" w:hAnsi="Arial" w:cs="Arial"/>
                <w:sz w:val="24"/>
                <w:szCs w:val="24"/>
              </w:rPr>
              <w:t>ra lograr las metas trazadas.</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5"/>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Sectores de la Economía</w:t>
            </w:r>
          </w:p>
          <w:p w:rsidR="00E41073" w:rsidRDefault="00EE395D">
            <w:pPr>
              <w:numPr>
                <w:ilvl w:val="0"/>
                <w:numId w:val="2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Producción en diferentes sectores</w:t>
            </w:r>
          </w:p>
          <w:p w:rsidR="00E41073" w:rsidRDefault="00EE395D">
            <w:pPr>
              <w:numPr>
                <w:ilvl w:val="0"/>
                <w:numId w:val="2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organización</w:t>
            </w:r>
          </w:p>
          <w:p w:rsidR="00E41073" w:rsidRDefault="00EE395D">
            <w:pPr>
              <w:numPr>
                <w:ilvl w:val="0"/>
                <w:numId w:val="2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Importancia del trabajo</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SEXTO</w:t>
      </w:r>
    </w:p>
    <w:p w:rsidR="00E41073" w:rsidRDefault="00E41073">
      <w:pPr>
        <w:spacing w:after="0" w:line="240" w:lineRule="auto"/>
        <w:ind w:left="0" w:hanging="2"/>
        <w:jc w:val="both"/>
        <w:rPr>
          <w:rFonts w:ascii="Arial" w:eastAsia="Arial" w:hAnsi="Arial" w:cs="Arial"/>
          <w:sz w:val="24"/>
          <w:szCs w:val="24"/>
        </w:rPr>
      </w:pPr>
    </w:p>
    <w:tbl>
      <w:tblPr>
        <w:tblStyle w:val="afffffffffffff6"/>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12899"/>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3794"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2899"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277"/>
        </w:trPr>
        <w:tc>
          <w:tcPr>
            <w:tcW w:w="3794"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es una idea de negocio?</w:t>
            </w:r>
          </w:p>
        </w:tc>
        <w:tc>
          <w:tcPr>
            <w:tcW w:w="12899"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Idea, empresa.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7"/>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6237"/>
        <w:gridCol w:w="5528"/>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49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23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49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el concepto de idea de negocio</w:t>
            </w:r>
          </w:p>
        </w:tc>
        <w:tc>
          <w:tcPr>
            <w:tcW w:w="623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Emplear los conocimientos adquiridos para generar una idea de negocio.</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Crear y llevar a cabo idea de negocio.</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8"/>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Idea de negocio</w:t>
            </w:r>
          </w:p>
          <w:p w:rsidR="00E41073" w:rsidRDefault="00EE395D">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Recomendaciones para identificar oportunidades de negocio</w:t>
            </w:r>
          </w:p>
          <w:p w:rsidR="00E41073" w:rsidRDefault="00EE395D">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idea y el producto</w:t>
            </w:r>
          </w:p>
          <w:p w:rsidR="00E41073" w:rsidRDefault="00EE395D">
            <w:pPr>
              <w:numPr>
                <w:ilvl w:val="0"/>
                <w:numId w:val="17"/>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idea y el mercado</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SEXTO</w:t>
      </w:r>
    </w:p>
    <w:p w:rsidR="00E41073" w:rsidRDefault="00E41073">
      <w:pPr>
        <w:spacing w:after="0" w:line="240" w:lineRule="auto"/>
        <w:ind w:left="0" w:hanging="2"/>
        <w:jc w:val="both"/>
        <w:rPr>
          <w:rFonts w:ascii="Arial" w:eastAsia="Arial" w:hAnsi="Arial" w:cs="Arial"/>
          <w:sz w:val="24"/>
          <w:szCs w:val="24"/>
        </w:rPr>
      </w:pPr>
    </w:p>
    <w:tbl>
      <w:tblPr>
        <w:tblStyle w:val="afffffffffffff9"/>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11340"/>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5353"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1340"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420"/>
        </w:trPr>
        <w:tc>
          <w:tcPr>
            <w:tcW w:w="5353"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¿Cómo se puede realizar un trabajo en equipo?</w:t>
            </w:r>
          </w:p>
        </w:tc>
        <w:tc>
          <w:tcPr>
            <w:tcW w:w="11340"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Trabajo en equipo.</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a"/>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6095"/>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47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0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4786" w:type="dxa"/>
          </w:tcPr>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Definir lo que significa el trabajo en equipo.</w:t>
            </w:r>
          </w:p>
        </w:tc>
        <w:tc>
          <w:tcPr>
            <w:tcW w:w="60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la importancia que tiene el trabajo en equipo para lograr las metas propuestas.</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Comprender el valor del trabajo en equipo en la construcción de ideas productivas de negocios.</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b"/>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Definición de trabajo en equipo</w:t>
            </w:r>
          </w:p>
          <w:p w:rsidR="00E41073" w:rsidRDefault="00EE395D">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Características del trabajo en equipo</w:t>
            </w:r>
          </w:p>
          <w:p w:rsidR="00E41073" w:rsidRDefault="00EE395D">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Importancia de trabajo en equipo</w:t>
            </w:r>
          </w:p>
          <w:p w:rsidR="00E41073" w:rsidRDefault="00EE395D">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Desventajas del trabajo en equipo</w:t>
            </w:r>
          </w:p>
          <w:p w:rsidR="00E41073" w:rsidRDefault="00EE395D">
            <w:pPr>
              <w:numPr>
                <w:ilvl w:val="0"/>
                <w:numId w:val="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Etapas de los equipos de trabajo </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 xml:space="preserve">TEXTOS DE REFERENCIA PARA EL GRADO SEXTO: </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6.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Meza J., Campos B. 2009. Educación para el emprendimiento, nivel C. Ed. Norma, Bogotá Colombia</w:t>
      </w: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br w:type="page"/>
      </w:r>
      <w:r>
        <w:rPr>
          <w:rFonts w:ascii="Arial" w:eastAsia="Arial" w:hAnsi="Arial" w:cs="Arial"/>
          <w:b/>
          <w:sz w:val="24"/>
          <w:szCs w:val="24"/>
        </w:rPr>
        <w:t>GRADO SEPTIMO</w:t>
      </w:r>
    </w:p>
    <w:p w:rsidR="00E41073" w:rsidRDefault="00E41073">
      <w:pPr>
        <w:spacing w:after="0" w:line="240" w:lineRule="auto"/>
        <w:ind w:left="0" w:hanging="2"/>
        <w:jc w:val="both"/>
        <w:rPr>
          <w:rFonts w:ascii="Arial" w:eastAsia="Arial" w:hAnsi="Arial" w:cs="Arial"/>
          <w:sz w:val="24"/>
          <w:szCs w:val="24"/>
        </w:rPr>
      </w:pPr>
    </w:p>
    <w:tbl>
      <w:tblPr>
        <w:tblStyle w:val="afffffffffffffc"/>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 hora semanal</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Objetivo de grado: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color w:val="000000"/>
                <w:sz w:val="24"/>
                <w:szCs w:val="24"/>
              </w:rPr>
              <w:t>Acercar al estudiante al mundo del emprendimiento mediante la apreciación y análisis de diferentes experiencias reales de creación de empresas.</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organizacionales y empresariales.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interperson</w:t>
            </w:r>
            <w:r>
              <w:rPr>
                <w:rFonts w:ascii="Arial" w:eastAsia="Arial" w:hAnsi="Arial" w:cs="Arial"/>
                <w:sz w:val="24"/>
                <w:szCs w:val="24"/>
              </w:rPr>
              <w:t>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tecnológicas e investigativas.</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d"/>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9781"/>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6912"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781" w:type="dxa"/>
            <w:tcBorders>
              <w:left w:val="single" w:sz="4" w:space="0" w:color="000000"/>
            </w:tcBorders>
            <w:shd w:val="clear" w:color="auto" w:fill="DBE5F1"/>
          </w:tcPr>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EJES</w:t>
            </w:r>
          </w:p>
        </w:tc>
      </w:tr>
      <w:tr w:rsidR="00E41073">
        <w:trPr>
          <w:trHeight w:val="310"/>
        </w:trPr>
        <w:tc>
          <w:tcPr>
            <w:tcW w:w="6912"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importancia tiene el liderazgo para un emprendedor?</w:t>
            </w:r>
          </w:p>
        </w:tc>
        <w:tc>
          <w:tcPr>
            <w:tcW w:w="9781"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Liderazgo emprendedor.</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e"/>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103"/>
        <w:gridCol w:w="7371"/>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4219"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10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737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rPr>
          <w:trHeight w:val="631"/>
        </w:trPr>
        <w:tc>
          <w:tcPr>
            <w:tcW w:w="4219"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las características de un líder emprendedor.</w:t>
            </w:r>
          </w:p>
        </w:tc>
        <w:tc>
          <w:tcPr>
            <w:tcW w:w="510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los diferentes tipos de liderazgo empresarial.</w:t>
            </w:r>
          </w:p>
        </w:tc>
        <w:tc>
          <w:tcPr>
            <w:tcW w:w="7371" w:type="dxa"/>
          </w:tcPr>
          <w:p w:rsidR="00E41073" w:rsidRDefault="00EE395D">
            <w:pPr>
              <w:ind w:left="0" w:hanging="2"/>
              <w:rPr>
                <w:rFonts w:ascii="Arial" w:eastAsia="Arial" w:hAnsi="Arial" w:cs="Arial"/>
                <w:sz w:val="24"/>
                <w:szCs w:val="24"/>
              </w:rPr>
            </w:pPr>
            <w:r>
              <w:rPr>
                <w:rFonts w:ascii="Arial" w:eastAsia="Arial" w:hAnsi="Arial" w:cs="Arial"/>
                <w:sz w:val="24"/>
                <w:szCs w:val="24"/>
              </w:rPr>
              <w:t>Comprender las ventajas que presenta para una empresa el liderazgo positivo.</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7"/>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Definición de liderazgo</w:t>
            </w:r>
          </w:p>
          <w:p w:rsidR="00E41073" w:rsidRDefault="00EE395D">
            <w:pPr>
              <w:numPr>
                <w:ilvl w:val="0"/>
                <w:numId w:val="7"/>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Características del líder empresarial</w:t>
            </w:r>
          </w:p>
          <w:p w:rsidR="00E41073" w:rsidRDefault="00EE395D">
            <w:pPr>
              <w:numPr>
                <w:ilvl w:val="0"/>
                <w:numId w:val="7"/>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Tipos de liderazgo</w:t>
            </w:r>
          </w:p>
          <w:p w:rsidR="00E41073" w:rsidRDefault="00EE395D">
            <w:pPr>
              <w:numPr>
                <w:ilvl w:val="0"/>
                <w:numId w:val="7"/>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Valores del líder emprendedor</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SEPTIMO</w:t>
      </w:r>
    </w:p>
    <w:p w:rsidR="00E41073" w:rsidRDefault="00E41073">
      <w:pPr>
        <w:spacing w:after="0" w:line="240" w:lineRule="auto"/>
        <w:ind w:left="0" w:hanging="2"/>
        <w:jc w:val="both"/>
        <w:rPr>
          <w:rFonts w:ascii="Arial" w:eastAsia="Arial" w:hAnsi="Arial" w:cs="Arial"/>
          <w:sz w:val="24"/>
          <w:szCs w:val="24"/>
        </w:rPr>
      </w:pPr>
    </w:p>
    <w:tbl>
      <w:tblPr>
        <w:tblStyle w:val="affffffffffffff0"/>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9214"/>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7479"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214"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410"/>
        </w:trPr>
        <w:tc>
          <w:tcPr>
            <w:tcW w:w="7479"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hay que tener en cuenta para comercializar un producto?</w:t>
            </w:r>
          </w:p>
        </w:tc>
        <w:tc>
          <w:tcPr>
            <w:tcW w:w="9214"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Madurando la idea de empresa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1"/>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5528"/>
        <w:gridCol w:w="5528"/>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63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63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las debilidades y fortalezas de una idea de negocio a la hora de ponerla en marcha.</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Elaborar un plan de empresa, siguiendo las pautas de un emprendedor.</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la importancia de brindar siempre un buen trato a los demás.</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2"/>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5245"/>
        <w:gridCol w:w="4961"/>
      </w:tblGrid>
      <w:tr w:rsidR="00E41073">
        <w:trPr>
          <w:cantSplit/>
        </w:trPr>
        <w:tc>
          <w:tcPr>
            <w:tcW w:w="648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10206"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648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5245"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6487" w:type="dxa"/>
          </w:tcPr>
          <w:p w:rsidR="00E41073" w:rsidRDefault="00EE395D">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Plan de empresa</w:t>
            </w:r>
          </w:p>
          <w:p w:rsidR="00E41073" w:rsidRDefault="00EE395D">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Plan de mercadeo</w:t>
            </w:r>
          </w:p>
          <w:p w:rsidR="00E41073" w:rsidRDefault="00EE395D">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Plan de operaciones</w:t>
            </w:r>
          </w:p>
          <w:p w:rsidR="00E41073" w:rsidRDefault="00EE395D">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Plan de recursos humanos</w:t>
            </w:r>
          </w:p>
          <w:p w:rsidR="00E41073" w:rsidRDefault="00EE395D">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Plan de inversiones y ubicación</w:t>
            </w:r>
          </w:p>
          <w:p w:rsidR="00E41073" w:rsidRDefault="00EE395D">
            <w:pPr>
              <w:numPr>
                <w:ilvl w:val="0"/>
                <w:numId w:val="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Análisis económico y financiero</w:t>
            </w:r>
          </w:p>
        </w:tc>
        <w:tc>
          <w:tcPr>
            <w:tcW w:w="524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SEPTIMO</w:t>
      </w:r>
    </w:p>
    <w:p w:rsidR="00E41073" w:rsidRDefault="00E41073">
      <w:pPr>
        <w:spacing w:after="0" w:line="240" w:lineRule="auto"/>
        <w:ind w:left="0" w:hanging="2"/>
        <w:jc w:val="both"/>
        <w:rPr>
          <w:rFonts w:ascii="Arial" w:eastAsia="Arial" w:hAnsi="Arial" w:cs="Arial"/>
          <w:sz w:val="24"/>
          <w:szCs w:val="24"/>
        </w:rPr>
      </w:pPr>
    </w:p>
    <w:tbl>
      <w:tblPr>
        <w:tblStyle w:val="affffffffffffff3"/>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9781"/>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6912"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781"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277"/>
        </w:trPr>
        <w:tc>
          <w:tcPr>
            <w:tcW w:w="6912"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es sistema de información?</w:t>
            </w:r>
          </w:p>
        </w:tc>
        <w:tc>
          <w:tcPr>
            <w:tcW w:w="9781"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Gestión de la información.</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4"/>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6095"/>
        <w:gridCol w:w="5528"/>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0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0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0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Conocer la importancia de utilizar herramientas informáticas, para guardar información.</w:t>
            </w:r>
          </w:p>
        </w:tc>
        <w:tc>
          <w:tcPr>
            <w:tcW w:w="60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diferentes sistemas de información que existen de acuerdo a la naturaleza de las empresas.</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que el buen manejo de la información permite mostrar el estado real de la empresa.</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5"/>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Concepto de sistema de información.</w:t>
            </w:r>
          </w:p>
          <w:p w:rsidR="00E41073" w:rsidRDefault="00EE395D">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Tipos de sistemas de información.</w:t>
            </w:r>
          </w:p>
          <w:p w:rsidR="00E41073" w:rsidRDefault="00EE395D">
            <w:pPr>
              <w:numPr>
                <w:ilvl w:val="0"/>
                <w:numId w:val="10"/>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Desventajas en el manejo de sistemas de información. </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SEPTIMO</w:t>
      </w:r>
    </w:p>
    <w:p w:rsidR="00E41073" w:rsidRDefault="00E41073">
      <w:pPr>
        <w:spacing w:after="0" w:line="240" w:lineRule="auto"/>
        <w:ind w:left="0" w:hanging="2"/>
        <w:jc w:val="both"/>
        <w:rPr>
          <w:rFonts w:ascii="Arial" w:eastAsia="Arial" w:hAnsi="Arial" w:cs="Arial"/>
          <w:sz w:val="24"/>
          <w:szCs w:val="24"/>
        </w:rPr>
      </w:pPr>
    </w:p>
    <w:tbl>
      <w:tblPr>
        <w:tblStyle w:val="affffffffffffff6"/>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10064"/>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6629"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0064"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414"/>
        </w:trPr>
        <w:tc>
          <w:tcPr>
            <w:tcW w:w="6629" w:type="dxa"/>
            <w:tcBorders>
              <w:right w:val="single" w:sz="4" w:space="0" w:color="000000"/>
            </w:tcBorders>
          </w:tcPr>
          <w:p w:rsidR="00E41073" w:rsidRDefault="00EE395D">
            <w:pPr>
              <w:ind w:left="0" w:hanging="2"/>
              <w:rPr>
                <w:rFonts w:ascii="Arial" w:eastAsia="Arial" w:hAnsi="Arial" w:cs="Arial"/>
                <w:sz w:val="24"/>
                <w:szCs w:val="24"/>
              </w:rPr>
            </w:pPr>
            <w:r>
              <w:rPr>
                <w:rFonts w:ascii="Arial" w:eastAsia="Arial" w:hAnsi="Arial" w:cs="Arial"/>
                <w:sz w:val="24"/>
                <w:szCs w:val="24"/>
              </w:rPr>
              <w:t>¿Qué características debe tener un empresario exitoso?</w:t>
            </w:r>
          </w:p>
        </w:tc>
        <w:tc>
          <w:tcPr>
            <w:tcW w:w="10064"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Pasos para alcanzar el éxito empresarial</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7"/>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954"/>
        <w:gridCol w:w="5528"/>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21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954"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21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Conocer que para alcanzar el éxito se requiere perseverancia e inteligencia.</w:t>
            </w:r>
          </w:p>
        </w:tc>
        <w:tc>
          <w:tcPr>
            <w:tcW w:w="595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los roles de quienes conforman un equipo de trabajo dentro de una empresa.</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Dar importancia a las personas, tratándolas con respeto.</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8"/>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humildad hace al gran emprendedor</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Primero el quién, luego el qué</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Las empresas de éxito son obsesivas, detallistas y muy inteligentes.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Los roles en el trabajo en equipo</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Ser austero</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TEXTOS DE REFERENCIA PARA EL GRADO SEPTIMO:</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7.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Meza J., Campos B. 2009. Educación para el em</w:t>
      </w:r>
      <w:r>
        <w:rPr>
          <w:rFonts w:ascii="Arial" w:eastAsia="Arial" w:hAnsi="Arial" w:cs="Arial"/>
          <w:sz w:val="24"/>
          <w:szCs w:val="24"/>
        </w:rPr>
        <w:t>prendimiento, nivel C. Ed. Norma, Bogotá Colombia</w:t>
      </w: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br w:type="page"/>
      </w:r>
      <w:r>
        <w:rPr>
          <w:rFonts w:ascii="Arial" w:eastAsia="Arial" w:hAnsi="Arial" w:cs="Arial"/>
          <w:b/>
          <w:sz w:val="24"/>
          <w:szCs w:val="24"/>
        </w:rPr>
        <w:t>CICLO IV.</w:t>
      </w: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OBJETIVO DE CICLO</w:t>
      </w: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DEL NIVEL</w:t>
      </w: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Fomentar en el estudiante el desarrollo de competencias que le permitan proponer proyectos, al promover en ellos el conocimiento de sus habilidades.</w:t>
      </w: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OCTAVO</w:t>
      </w:r>
    </w:p>
    <w:p w:rsidR="00E41073" w:rsidRDefault="00E41073">
      <w:pPr>
        <w:spacing w:after="0" w:line="240" w:lineRule="auto"/>
        <w:ind w:left="0" w:hanging="2"/>
        <w:jc w:val="both"/>
        <w:rPr>
          <w:rFonts w:ascii="Arial" w:eastAsia="Arial" w:hAnsi="Arial" w:cs="Arial"/>
          <w:sz w:val="24"/>
          <w:szCs w:val="24"/>
        </w:rPr>
      </w:pPr>
    </w:p>
    <w:tbl>
      <w:tblPr>
        <w:tblStyle w:val="affffffffffffff9"/>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 hora semanal</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Objetivo de grado: Desarrollar habilidades y fortalezas que promuevan el liderazgo en diferentes contextos sociales y económicos.</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organizacionales y empresariales.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tecnológicas e investigativas.</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a"/>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gridCol w:w="7796"/>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8897"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7796"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335"/>
        </w:trPr>
        <w:tc>
          <w:tcPr>
            <w:tcW w:w="8897" w:type="dxa"/>
            <w:tcBorders>
              <w:right w:val="single" w:sz="4" w:space="0" w:color="000000"/>
            </w:tcBorders>
          </w:tcPr>
          <w:p w:rsidR="00E41073" w:rsidRDefault="00EE395D">
            <w:pPr>
              <w:ind w:left="0" w:hanging="2"/>
              <w:rPr>
                <w:rFonts w:ascii="Arial" w:eastAsia="Arial" w:hAnsi="Arial" w:cs="Arial"/>
                <w:sz w:val="24"/>
                <w:szCs w:val="24"/>
              </w:rPr>
            </w:pPr>
            <w:r>
              <w:rPr>
                <w:rFonts w:ascii="Arial" w:eastAsia="Arial" w:hAnsi="Arial" w:cs="Arial"/>
                <w:sz w:val="24"/>
                <w:szCs w:val="24"/>
              </w:rPr>
              <w:t>¿Qué factores favorecen el desarrollo de nuevas empresas?</w:t>
            </w:r>
          </w:p>
        </w:tc>
        <w:tc>
          <w:tcPr>
            <w:tcW w:w="7796"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Entorno empresarial.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fb"/>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5670"/>
        <w:gridCol w:w="6520"/>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450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652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4503" w:type="dxa"/>
          </w:tcPr>
          <w:p w:rsidR="00E41073" w:rsidRDefault="00EE395D">
            <w:pPr>
              <w:spacing w:before="240" w:after="240" w:line="240" w:lineRule="auto"/>
              <w:ind w:left="0" w:hanging="2"/>
              <w:jc w:val="both"/>
              <w:rPr>
                <w:rFonts w:ascii="Arial" w:eastAsia="Arial" w:hAnsi="Arial" w:cs="Arial"/>
                <w:sz w:val="24"/>
                <w:szCs w:val="24"/>
              </w:rPr>
            </w:pPr>
            <w:r>
              <w:rPr>
                <w:rFonts w:ascii="Arial" w:eastAsia="Arial" w:hAnsi="Arial" w:cs="Arial"/>
                <w:sz w:val="24"/>
                <w:szCs w:val="24"/>
              </w:rPr>
              <w:t xml:space="preserve">Identificar en su entorno personas emprendedoras. </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los diferentes tipos de entorno de una empresa.</w:t>
            </w:r>
          </w:p>
        </w:tc>
        <w:tc>
          <w:tcPr>
            <w:tcW w:w="652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el entorno como ente dinamizador de la empresa.</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fc"/>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Qué es entorno</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El entorno de la empresa</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clasificación del entorno</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sz w:val="24"/>
                <w:szCs w:val="24"/>
              </w:rPr>
              <w:t>Matriz DOFA</w:t>
            </w:r>
          </w:p>
          <w:p w:rsidR="00E41073" w:rsidRDefault="00E41073">
            <w:pPr>
              <w:spacing w:after="0" w:line="240" w:lineRule="auto"/>
              <w:ind w:left="0" w:hanging="2"/>
              <w:jc w:val="both"/>
              <w:rPr>
                <w:rFonts w:ascii="Arial" w:eastAsia="Arial" w:hAnsi="Arial" w:cs="Arial"/>
                <w:sz w:val="24"/>
                <w:szCs w:val="24"/>
              </w:rPr>
            </w:pP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OCTAVO</w:t>
      </w:r>
    </w:p>
    <w:tbl>
      <w:tblPr>
        <w:tblStyle w:val="affffffffffffffd"/>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9214"/>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7479"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214"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412"/>
        </w:trPr>
        <w:tc>
          <w:tcPr>
            <w:tcW w:w="7479"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 puede cambiar de modo de pensar?</w:t>
            </w:r>
          </w:p>
        </w:tc>
        <w:tc>
          <w:tcPr>
            <w:tcW w:w="9214"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Claves para ser un gran emprendedor</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e"/>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811"/>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0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81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0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que lo que se desea en la vida se puede lograr.</w:t>
            </w:r>
          </w:p>
        </w:tc>
        <w:tc>
          <w:tcPr>
            <w:tcW w:w="581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Reconocer que pueden presentarse dificultades para formar una empresa, pero que no se puede desanimar sino seguir adelante.  </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que el hacer el bien a los demás, es bueno para la prosperidad de sí mismo</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w:t>
            </w:r>
            <w:r>
              <w:rPr>
                <w:rFonts w:ascii="Arial" w:eastAsia="Arial" w:hAnsi="Arial" w:cs="Arial"/>
                <w:sz w:val="24"/>
                <w:szCs w:val="24"/>
              </w:rPr>
              <w:t>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Creer que si se puede</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Pensar en grande</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Destinado a dejar huella</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Busca hacer siempre el bien</w:t>
            </w:r>
          </w:p>
          <w:p w:rsidR="00E41073" w:rsidRDefault="00E41073">
            <w:pPr>
              <w:spacing w:after="0" w:line="240" w:lineRule="auto"/>
              <w:ind w:left="0" w:hanging="2"/>
              <w:jc w:val="both"/>
              <w:rPr>
                <w:rFonts w:ascii="Arial" w:eastAsia="Arial" w:hAnsi="Arial" w:cs="Arial"/>
                <w:sz w:val="24"/>
                <w:szCs w:val="24"/>
              </w:rPr>
            </w:pP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OCTAVO</w:t>
      </w:r>
    </w:p>
    <w:p w:rsidR="00E41073" w:rsidRDefault="00E41073">
      <w:pPr>
        <w:spacing w:after="0" w:line="240" w:lineRule="auto"/>
        <w:ind w:left="0" w:hanging="2"/>
        <w:jc w:val="both"/>
        <w:rPr>
          <w:rFonts w:ascii="Arial" w:eastAsia="Arial" w:hAnsi="Arial" w:cs="Arial"/>
          <w:sz w:val="24"/>
          <w:szCs w:val="24"/>
        </w:rPr>
      </w:pPr>
    </w:p>
    <w:tbl>
      <w:tblPr>
        <w:tblStyle w:val="afffffffffffffff0"/>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9214"/>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7479"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214"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419"/>
        </w:trPr>
        <w:tc>
          <w:tcPr>
            <w:tcW w:w="7479"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¿Cómo darle buen manejo a los créditos?</w:t>
            </w:r>
          </w:p>
        </w:tc>
        <w:tc>
          <w:tcPr>
            <w:tcW w:w="9214"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Unidades de negocio</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1"/>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3"/>
        <w:gridCol w:w="5528"/>
        <w:gridCol w:w="4961"/>
      </w:tblGrid>
      <w:tr w:rsidR="00E41073">
        <w:tc>
          <w:tcPr>
            <w:tcW w:w="16692"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620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496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620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algunos conceptos de organización empresarial</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Realizar trabajo investigativo para conocer empresas que existen en la ciudad.</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que la organización es clave para la prosperidad de un negocio.</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2"/>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Definición y características de </w:t>
            </w:r>
            <w:r>
              <w:rPr>
                <w:rFonts w:ascii="Arial" w:eastAsia="Arial" w:hAnsi="Arial" w:cs="Arial"/>
                <w:sz w:val="24"/>
                <w:szCs w:val="24"/>
              </w:rPr>
              <w:t>un crédito</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sz w:val="24"/>
                <w:szCs w:val="24"/>
              </w:rPr>
              <w:t>Tipos de créditos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Tipos de tasas de interés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sz w:val="24"/>
                <w:szCs w:val="24"/>
              </w:rPr>
              <w:t>Capacidad de endeudamiento</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Capacidad de pago</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OCTAVO</w:t>
      </w:r>
    </w:p>
    <w:p w:rsidR="00E41073" w:rsidRDefault="00E41073">
      <w:pPr>
        <w:spacing w:after="0" w:line="240" w:lineRule="auto"/>
        <w:ind w:left="0" w:hanging="2"/>
        <w:jc w:val="both"/>
        <w:rPr>
          <w:rFonts w:ascii="Arial" w:eastAsia="Arial" w:hAnsi="Arial" w:cs="Arial"/>
          <w:sz w:val="24"/>
          <w:szCs w:val="24"/>
        </w:rPr>
      </w:pPr>
    </w:p>
    <w:tbl>
      <w:tblPr>
        <w:tblStyle w:val="afffffffffffffff3"/>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10206"/>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6487"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0206"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568"/>
        </w:trPr>
        <w:tc>
          <w:tcPr>
            <w:tcW w:w="6487"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es y para qué sirve la economía?</w:t>
            </w:r>
          </w:p>
        </w:tc>
        <w:tc>
          <w:tcPr>
            <w:tcW w:w="10206"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Economía solidaria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4"/>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5670"/>
        <w:gridCol w:w="6095"/>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49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60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49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los conceptos de economía y economía solidaria.</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Investigar los antecedentes históricos de la economía solidaria.</w:t>
            </w:r>
          </w:p>
        </w:tc>
        <w:tc>
          <w:tcPr>
            <w:tcW w:w="60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Pensar positivamente para enfrentar retos, teniendo en cuenta el realismo en sus proyecciones.</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ff5"/>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Definición de economía y de economía solidaria</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Principios de la de economía solidaria</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Organizaciones de la economía solidaria</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Aspectos financieros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Finanzas de una organización solidaria</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 xml:space="preserve">TEXTOS DE REFERENCIA PARA EL GRADO OCTAVO: </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8.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Meza J., Campos B. 2009. Educación para el emprendimiento, nivel D. Ed. Norma, Bogotá Colombia</w:t>
      </w: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NOVENO</w:t>
      </w:r>
    </w:p>
    <w:p w:rsidR="00E41073" w:rsidRDefault="00E41073">
      <w:pPr>
        <w:spacing w:after="0" w:line="240" w:lineRule="auto"/>
        <w:ind w:left="0" w:hanging="2"/>
        <w:jc w:val="both"/>
        <w:rPr>
          <w:rFonts w:ascii="Arial" w:eastAsia="Arial" w:hAnsi="Arial" w:cs="Arial"/>
          <w:sz w:val="24"/>
          <w:szCs w:val="24"/>
        </w:rPr>
      </w:pPr>
    </w:p>
    <w:tbl>
      <w:tblPr>
        <w:tblStyle w:val="afffffffffffffff6"/>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 hora semanal</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Objetivo de grado: </w:t>
            </w:r>
            <w:r>
              <w:rPr>
                <w:rFonts w:ascii="Arial" w:eastAsia="Arial" w:hAnsi="Arial" w:cs="Arial"/>
                <w:color w:val="000000"/>
                <w:sz w:val="24"/>
                <w:szCs w:val="24"/>
              </w:rPr>
              <w:t>Diseñar proyectos de tipo empresarial que estén de acuerdo con las condiciones del medio.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organizacionales y empresariales.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tecnológicas e investigativas.</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ff7"/>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9781"/>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w:t>
            </w:r>
            <w:r>
              <w:rPr>
                <w:rFonts w:ascii="Arial" w:eastAsia="Arial" w:hAnsi="Arial" w:cs="Arial"/>
                <w:sz w:val="24"/>
                <w:szCs w:val="24"/>
              </w:rPr>
              <w:t>eriodo 1</w:t>
            </w:r>
          </w:p>
        </w:tc>
      </w:tr>
      <w:tr w:rsidR="00E41073">
        <w:tc>
          <w:tcPr>
            <w:tcW w:w="6912"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781"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305"/>
        </w:trPr>
        <w:tc>
          <w:tcPr>
            <w:tcW w:w="6912"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es la innovación?</w:t>
            </w:r>
          </w:p>
        </w:tc>
        <w:tc>
          <w:tcPr>
            <w:tcW w:w="9781"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Innovación soporte de la nueva empresa</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8"/>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5670"/>
        <w:gridCol w:w="5386"/>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63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3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63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Entiender la importancia de la innovación en el campo empresarial.</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Considerar estrategias a seguir para elaborar un proyecto empresarial.</w:t>
            </w:r>
          </w:p>
        </w:tc>
        <w:tc>
          <w:tcPr>
            <w:tcW w:w="53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Asumir una actitud innovadora encaminada a la búsqueda de una oportunidad laboral. </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ff9"/>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rPr>
          <w:trHeight w:val="1492"/>
        </w:trPr>
        <w:tc>
          <w:tcPr>
            <w:tcW w:w="7337" w:type="dxa"/>
          </w:tcPr>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Innovación </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Tipos de innovación</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Cambios que mejoran el entorno</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Estrategias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Ejemplos de empresas innovadoras</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NOVENO</w:t>
      </w:r>
    </w:p>
    <w:p w:rsidR="00E41073" w:rsidRDefault="00E41073">
      <w:pPr>
        <w:spacing w:after="0" w:line="240" w:lineRule="auto"/>
        <w:ind w:left="0" w:hanging="2"/>
        <w:jc w:val="both"/>
        <w:rPr>
          <w:rFonts w:ascii="Arial" w:eastAsia="Arial" w:hAnsi="Arial" w:cs="Arial"/>
          <w:sz w:val="24"/>
          <w:szCs w:val="24"/>
        </w:rPr>
      </w:pPr>
    </w:p>
    <w:tbl>
      <w:tblPr>
        <w:tblStyle w:val="afffffffffffffffa"/>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9214"/>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7479"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214"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277"/>
        </w:trPr>
        <w:tc>
          <w:tcPr>
            <w:tcW w:w="7479"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beneficios brindan a la humanidad las cooperativas?</w:t>
            </w:r>
          </w:p>
        </w:tc>
        <w:tc>
          <w:tcPr>
            <w:tcW w:w="9214"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Asociación o Sociedad  Empresarial. Asociatividad empresarial.</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b"/>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5812"/>
        <w:gridCol w:w="5386"/>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4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3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4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 importancia que tiene la creación de cooperativas para el campo empresarial.</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Entender que la cooperación propicia condiciones de productividad y competitividad para las empresas.</w:t>
            </w:r>
          </w:p>
          <w:p w:rsidR="00E41073" w:rsidRDefault="00E41073">
            <w:pPr>
              <w:spacing w:after="0" w:line="240" w:lineRule="auto"/>
              <w:ind w:left="0" w:hanging="2"/>
              <w:jc w:val="both"/>
              <w:rPr>
                <w:rFonts w:ascii="Arial" w:eastAsia="Arial" w:hAnsi="Arial" w:cs="Arial"/>
                <w:sz w:val="24"/>
                <w:szCs w:val="24"/>
              </w:rPr>
            </w:pPr>
          </w:p>
        </w:tc>
        <w:tc>
          <w:tcPr>
            <w:tcW w:w="53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la convivencia pacífica para el intercambio de saberes y bienes en la búsqueda de un bien común.</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c"/>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Definición de asociatividad empresarial</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Características de los modelos asociativos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Objetivos de la asociatividad empresarial</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Formas y organizaciones asociativas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Desafíos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Asociatividad para la competitividad</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NOVENO</w:t>
      </w:r>
    </w:p>
    <w:p w:rsidR="00E41073" w:rsidRDefault="00E41073">
      <w:pPr>
        <w:spacing w:after="0" w:line="240" w:lineRule="auto"/>
        <w:ind w:left="0" w:hanging="2"/>
        <w:jc w:val="both"/>
        <w:rPr>
          <w:rFonts w:ascii="Arial" w:eastAsia="Arial" w:hAnsi="Arial" w:cs="Arial"/>
          <w:sz w:val="24"/>
          <w:szCs w:val="24"/>
        </w:rPr>
      </w:pPr>
    </w:p>
    <w:tbl>
      <w:tblPr>
        <w:tblStyle w:val="afffffffffffffffd"/>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9214"/>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7479"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9214"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417"/>
        </w:trPr>
        <w:tc>
          <w:tcPr>
            <w:tcW w:w="7479"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¿Cuáles son los componentes de una empresa?</w:t>
            </w:r>
          </w:p>
        </w:tc>
        <w:tc>
          <w:tcPr>
            <w:tcW w:w="9214"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Función empresarial</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e"/>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5528"/>
        <w:gridCol w:w="5670"/>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4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rPr>
          <w:trHeight w:val="826"/>
        </w:trPr>
        <w:tc>
          <w:tcPr>
            <w:tcW w:w="54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 importancia de la planeación estratégica para alcanzar los objetivos en una empresa.</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la planeación en actividades cotidianas</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Comprender que practicar la responsabilidad es clave para el mantenimiento de una empresa.</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rPr>
          <w:trHeight w:val="1415"/>
        </w:trPr>
        <w:tc>
          <w:tcPr>
            <w:tcW w:w="7337" w:type="dxa"/>
          </w:tcPr>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Definición de función empresarial</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empresa como organización actuante en un medio</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Proceso administrativo</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planeación estratégica</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responsabilidad</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Proyecto “sueños verdes” semillas del cuidado y del </w:t>
            </w:r>
            <w:r>
              <w:rPr>
                <w:rFonts w:ascii="Arial" w:eastAsia="Arial" w:hAnsi="Arial" w:cs="Arial"/>
                <w:sz w:val="24"/>
                <w:szCs w:val="24"/>
              </w:rPr>
              <w:t>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GRADO NOVENO</w:t>
      </w:r>
    </w:p>
    <w:p w:rsidR="00E41073" w:rsidRDefault="00E41073">
      <w:pPr>
        <w:spacing w:after="0" w:line="240" w:lineRule="auto"/>
        <w:ind w:left="0" w:hanging="2"/>
        <w:jc w:val="both"/>
        <w:rPr>
          <w:rFonts w:ascii="Arial" w:eastAsia="Arial" w:hAnsi="Arial" w:cs="Arial"/>
          <w:sz w:val="24"/>
          <w:szCs w:val="24"/>
        </w:rPr>
      </w:pPr>
    </w:p>
    <w:tbl>
      <w:tblPr>
        <w:tblStyle w:val="affffffffffffffff0"/>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5"/>
        <w:gridCol w:w="10348"/>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6345"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0348"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Estándares </w:t>
            </w:r>
          </w:p>
        </w:tc>
      </w:tr>
      <w:tr w:rsidR="00E41073">
        <w:trPr>
          <w:trHeight w:val="263"/>
        </w:trPr>
        <w:tc>
          <w:tcPr>
            <w:tcW w:w="6345"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 qué se refiere el término de economía global?</w:t>
            </w:r>
          </w:p>
        </w:tc>
        <w:tc>
          <w:tcPr>
            <w:tcW w:w="10348"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Economía global y modelos de negocios</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f1"/>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6095"/>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47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09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47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Comprender el rol del empresario y la empresa en los diferentes sectores productivos. en una economía global</w:t>
            </w:r>
          </w:p>
        </w:tc>
        <w:tc>
          <w:tcPr>
            <w:tcW w:w="609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parámetros para establecer la calidad de los productos y la satisfacción del cliente. modelos de negocio</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Comprender que llevar una empresa al éxito requiere de estudio y dedicación.</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2"/>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rPr>
          <w:trHeight w:val="2385"/>
        </w:trPr>
        <w:tc>
          <w:tcPr>
            <w:tcW w:w="7337" w:type="dxa"/>
          </w:tcPr>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Definición de función empresarial.</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Sectores que conforman la función empresarial</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Características de la economía mundial</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Principios de economía global</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Definición de modelos de negocios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Franquicias</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Negocios multinivel</w:t>
            </w:r>
          </w:p>
          <w:p w:rsidR="00E41073" w:rsidRDefault="00EE395D">
            <w:pPr>
              <w:numPr>
                <w:ilvl w:val="0"/>
                <w:numId w:val="12"/>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Outsourcing</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 xml:space="preserve">TEXTOS DE REFERENCIA PARA EL GRADO NOVENO: </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9.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w:t>
      </w:r>
      <w:r>
        <w:rPr>
          <w:rFonts w:ascii="Arial" w:eastAsia="Arial" w:hAnsi="Arial" w:cs="Arial"/>
          <w:sz w:val="24"/>
          <w:szCs w:val="24"/>
        </w:rPr>
        <w:t>eza J., Campos B. 2009. Educación para el emprendimiento, nivel D. Ed. Norma, Bogotá Colombia</w:t>
      </w: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br w:type="page"/>
      </w:r>
      <w:r>
        <w:rPr>
          <w:rFonts w:ascii="Arial" w:eastAsia="Arial" w:hAnsi="Arial" w:cs="Arial"/>
          <w:b/>
          <w:sz w:val="24"/>
          <w:szCs w:val="24"/>
        </w:rPr>
        <w:t>CICLO V.</w:t>
      </w: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OBJETIVO DEL CICLO</w:t>
      </w: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 xml:space="preserve">DEL NIVEL </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Inculcar en los estudiantes la búsqueda de oportunidades; las cuales junto con sus motivaciones permitirán la gestión d</w:t>
      </w:r>
      <w:r>
        <w:rPr>
          <w:rFonts w:ascii="Arial" w:eastAsia="Arial" w:hAnsi="Arial" w:cs="Arial"/>
          <w:sz w:val="24"/>
          <w:szCs w:val="24"/>
        </w:rPr>
        <w:t>e proyectos de emprendimiento que les permita dar soluciones a problemáticas de la sociedad, así como a la generación de ingresos.</w:t>
      </w: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GRADO DÉCIMO </w:t>
      </w:r>
    </w:p>
    <w:p w:rsidR="00E41073" w:rsidRDefault="00E41073">
      <w:pPr>
        <w:spacing w:after="0" w:line="240" w:lineRule="auto"/>
        <w:ind w:left="0" w:hanging="2"/>
        <w:jc w:val="both"/>
        <w:rPr>
          <w:rFonts w:ascii="Arial" w:eastAsia="Arial" w:hAnsi="Arial" w:cs="Arial"/>
          <w:sz w:val="24"/>
          <w:szCs w:val="24"/>
        </w:rPr>
      </w:pPr>
    </w:p>
    <w:tbl>
      <w:tblPr>
        <w:tblStyle w:val="affffffffffffffff3"/>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 hora semanal</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Objetivo de grado: Construir un proyecto</w:t>
            </w:r>
            <w:r>
              <w:rPr>
                <w:rFonts w:ascii="Arial" w:eastAsia="Arial" w:hAnsi="Arial" w:cs="Arial"/>
                <w:color w:val="000000"/>
                <w:sz w:val="24"/>
                <w:szCs w:val="24"/>
              </w:rPr>
              <w:t xml:space="preserve"> empresarial</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organizacionales y empresariales.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tecnológicas e investigativas.</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4"/>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10064"/>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6629"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0064"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198"/>
        </w:trPr>
        <w:tc>
          <w:tcPr>
            <w:tcW w:w="6629"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¿Cuál es la importancia de la elaboración de un presupuesto?</w:t>
            </w:r>
          </w:p>
        </w:tc>
        <w:tc>
          <w:tcPr>
            <w:tcW w:w="10064"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 xml:space="preserve">presupuestos </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5"/>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954"/>
        <w:gridCol w:w="5953"/>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47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954"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95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4786" w:type="dxa"/>
          </w:tcPr>
          <w:p w:rsidR="00E41073" w:rsidRDefault="00EE395D">
            <w:pPr>
              <w:spacing w:before="240" w:after="240" w:line="240" w:lineRule="auto"/>
              <w:ind w:left="0" w:hanging="2"/>
              <w:jc w:val="both"/>
              <w:rPr>
                <w:rFonts w:ascii="Arial" w:eastAsia="Arial" w:hAnsi="Arial" w:cs="Arial"/>
                <w:sz w:val="24"/>
                <w:szCs w:val="24"/>
              </w:rPr>
            </w:pPr>
            <w:r>
              <w:rPr>
                <w:rFonts w:ascii="Arial" w:eastAsia="Arial" w:hAnsi="Arial" w:cs="Arial"/>
                <w:sz w:val="24"/>
                <w:szCs w:val="24"/>
              </w:rPr>
              <w:t>Comprender la importancia de la elaboración de un presupuesto para emprender un proyecto.</w:t>
            </w:r>
          </w:p>
          <w:p w:rsidR="00E41073" w:rsidRDefault="00E41073">
            <w:pPr>
              <w:spacing w:after="0" w:line="240" w:lineRule="auto"/>
              <w:ind w:left="0" w:hanging="2"/>
              <w:jc w:val="both"/>
              <w:rPr>
                <w:rFonts w:ascii="Arial" w:eastAsia="Arial" w:hAnsi="Arial" w:cs="Arial"/>
                <w:sz w:val="24"/>
                <w:szCs w:val="24"/>
              </w:rPr>
            </w:pPr>
          </w:p>
        </w:tc>
        <w:tc>
          <w:tcPr>
            <w:tcW w:w="595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Comprende la importancia de la elaboración de un plan de negocios</w:t>
            </w:r>
          </w:p>
        </w:tc>
        <w:tc>
          <w:tcPr>
            <w:tcW w:w="595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Interiorizar los componentes de la cultura del emprendimiento y la importancia en la IE.</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6"/>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Definición de presupuesto</w:t>
            </w:r>
            <w:r>
              <w:rPr>
                <w:rFonts w:ascii="Arial" w:eastAsia="Arial" w:hAnsi="Arial" w:cs="Arial"/>
                <w:sz w:val="24"/>
                <w:szCs w:val="24"/>
              </w:rPr>
              <w:t>s</w:t>
            </w:r>
          </w:p>
          <w:p w:rsidR="00E41073" w:rsidRDefault="00EE395D">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sz w:val="24"/>
                <w:szCs w:val="24"/>
              </w:rPr>
              <w:t>Tipos de presupuestos</w:t>
            </w:r>
          </w:p>
          <w:p w:rsidR="00E41073" w:rsidRDefault="00EE395D">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sz w:val="24"/>
                <w:szCs w:val="24"/>
              </w:rPr>
              <w:t xml:space="preserve">Definición de </w:t>
            </w:r>
            <w:r>
              <w:rPr>
                <w:rFonts w:ascii="Arial" w:eastAsia="Arial" w:hAnsi="Arial" w:cs="Arial"/>
                <w:color w:val="000000"/>
                <w:sz w:val="24"/>
                <w:szCs w:val="24"/>
              </w:rPr>
              <w:t>plan de negocios</w:t>
            </w:r>
          </w:p>
          <w:p w:rsidR="00E41073" w:rsidRDefault="00EE395D">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Aspectos previos al plan de negocios</w:t>
            </w:r>
          </w:p>
          <w:p w:rsidR="00E41073" w:rsidRDefault="00EE395D">
            <w:pPr>
              <w:numPr>
                <w:ilvl w:val="0"/>
                <w:numId w:val="1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Aspectos claves para poner en marcha una empresa</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GRADO DÉCIMO </w:t>
      </w:r>
    </w:p>
    <w:p w:rsidR="00E41073" w:rsidRDefault="00E41073">
      <w:pPr>
        <w:spacing w:after="0" w:line="240" w:lineRule="auto"/>
        <w:ind w:left="0" w:hanging="2"/>
        <w:jc w:val="both"/>
        <w:rPr>
          <w:rFonts w:ascii="Arial" w:eastAsia="Arial" w:hAnsi="Arial" w:cs="Arial"/>
          <w:sz w:val="24"/>
          <w:szCs w:val="24"/>
        </w:rPr>
      </w:pPr>
    </w:p>
    <w:tbl>
      <w:tblPr>
        <w:tblStyle w:val="affffffffffffffff7"/>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gridCol w:w="6946"/>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9747"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6946"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399"/>
        </w:trPr>
        <w:tc>
          <w:tcPr>
            <w:tcW w:w="9747"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¿Permite la competitividad empresarial sostener y mejorar la posición de una empresa?</w:t>
            </w:r>
          </w:p>
        </w:tc>
        <w:tc>
          <w:tcPr>
            <w:tcW w:w="6946"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Competitividad y productividad</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f8"/>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5244"/>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63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244"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63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Identificar la importancia de trabajar en equipo para ser competitivos.</w:t>
            </w:r>
          </w:p>
        </w:tc>
        <w:tc>
          <w:tcPr>
            <w:tcW w:w="524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Diseñar una idea de negocio fundamentada en las oportunidades de negocio detectadas en el mercado.</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Utilizar las buenas relaciones interpersonales para trabajar</w:t>
            </w:r>
            <w:r>
              <w:rPr>
                <w:rFonts w:ascii="Arial" w:eastAsia="Arial" w:hAnsi="Arial" w:cs="Arial"/>
                <w:sz w:val="24"/>
                <w:szCs w:val="24"/>
              </w:rPr>
              <w:t xml:space="preserve"> con otros.</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9"/>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Competitividad empresarial</w:t>
            </w:r>
          </w:p>
          <w:p w:rsidR="00E41073" w:rsidRDefault="00EE395D">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estrategia empresarial</w:t>
            </w:r>
          </w:p>
          <w:p w:rsidR="00E41073" w:rsidRDefault="00EE395D">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Relaciones interpersonales y trabajo en equipo</w:t>
            </w:r>
          </w:p>
          <w:p w:rsidR="00E41073" w:rsidRDefault="00EE395D">
            <w:pPr>
              <w:numPr>
                <w:ilvl w:val="0"/>
                <w:numId w:val="14"/>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Las oportunidades en el mercado</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GRADO DÉCIMO </w:t>
      </w:r>
    </w:p>
    <w:tbl>
      <w:tblPr>
        <w:tblStyle w:val="affffffffffffffffa"/>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1482"/>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5211"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1482"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277"/>
        </w:trPr>
        <w:tc>
          <w:tcPr>
            <w:tcW w:w="5211"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requisitos debe cumplir un vendedor?</w:t>
            </w:r>
          </w:p>
        </w:tc>
        <w:tc>
          <w:tcPr>
            <w:tcW w:w="11482"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Manual técnicas de venta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fb"/>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5670"/>
        <w:gridCol w:w="5670"/>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35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6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35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Generar un producto o servicio  para producir </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Determinar un plan de acción para comprobar la factibilidad de llevar a cabo la idea de negocio.</w:t>
            </w:r>
          </w:p>
        </w:tc>
        <w:tc>
          <w:tcPr>
            <w:tcW w:w="56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Valorar su trabajo y tiene la capacidad para asumir riesgos.</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c"/>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 venta como herramienta</w:t>
            </w:r>
          </w:p>
          <w:p w:rsidR="00E41073" w:rsidRDefault="00EE395D">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Requisitos de un vendedor</w:t>
            </w:r>
          </w:p>
          <w:p w:rsidR="00E41073" w:rsidRDefault="00EE395D">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Satisfacción del cliente</w:t>
            </w:r>
          </w:p>
          <w:p w:rsidR="00E41073" w:rsidRDefault="00EE395D">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Factores que determinan la factibilidad.</w:t>
            </w:r>
          </w:p>
          <w:p w:rsidR="00E41073" w:rsidRDefault="00EE395D">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Asumir retos y riesgos.</w:t>
            </w:r>
          </w:p>
          <w:p w:rsidR="00E41073" w:rsidRDefault="00EE395D">
            <w:pPr>
              <w:numPr>
                <w:ilvl w:val="0"/>
                <w:numId w:val="1"/>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Caracterización de productos y servicios.</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br w:type="page"/>
      </w:r>
      <w:r>
        <w:rPr>
          <w:rFonts w:ascii="Arial" w:eastAsia="Arial" w:hAnsi="Arial" w:cs="Arial"/>
          <w:b/>
          <w:sz w:val="24"/>
          <w:szCs w:val="24"/>
        </w:rPr>
        <w:t xml:space="preserve">GRADO DÉCIMO </w:t>
      </w:r>
    </w:p>
    <w:p w:rsidR="00E41073" w:rsidRDefault="00E41073">
      <w:pPr>
        <w:spacing w:after="0" w:line="240" w:lineRule="auto"/>
        <w:ind w:left="0" w:hanging="2"/>
        <w:jc w:val="both"/>
        <w:rPr>
          <w:rFonts w:ascii="Arial" w:eastAsia="Arial" w:hAnsi="Arial" w:cs="Arial"/>
          <w:sz w:val="24"/>
          <w:szCs w:val="24"/>
        </w:rPr>
      </w:pPr>
    </w:p>
    <w:tbl>
      <w:tblPr>
        <w:tblStyle w:val="affffffffffffffffd"/>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10489"/>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6204"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0489"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cantSplit/>
          <w:trHeight w:val="400"/>
        </w:trPr>
        <w:tc>
          <w:tcPr>
            <w:tcW w:w="6204" w:type="dxa"/>
            <w:vMerge w:val="restart"/>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¿Qué estrategias permiten la resolución efectiva de los conflictos en una organización?</w:t>
            </w:r>
          </w:p>
        </w:tc>
        <w:tc>
          <w:tcPr>
            <w:tcW w:w="10489" w:type="dxa"/>
            <w:tcBorders>
              <w:left w:val="single" w:sz="4" w:space="0" w:color="000000"/>
              <w:bottom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Actuar como emprendedor: Conformo un equipo estratégico para trabajar mi plan de negocio</w:t>
            </w:r>
          </w:p>
        </w:tc>
      </w:tr>
      <w:tr w:rsidR="00E41073">
        <w:trPr>
          <w:cantSplit/>
          <w:trHeight w:val="390"/>
        </w:trPr>
        <w:tc>
          <w:tcPr>
            <w:tcW w:w="6204" w:type="dxa"/>
            <w:vMerge/>
            <w:tcBorders>
              <w:right w:val="single" w:sz="4" w:space="0" w:color="000000"/>
            </w:tcBorders>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10489" w:type="dxa"/>
            <w:tcBorders>
              <w:top w:val="single" w:sz="4" w:space="0" w:color="000000"/>
              <w:left w:val="single" w:sz="4" w:space="0" w:color="000000"/>
              <w:bottom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Concretar mi proyecto de empresa: Elaboro un prototipo del principal producto que voy a comercializar.</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fe"/>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386"/>
        <w:gridCol w:w="6237"/>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07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3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623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07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Comprensión de la importancia de intervenir los conflictos en las organizaciones, del papel de la tecnología y su relación con las necesidades humanas.</w:t>
            </w:r>
          </w:p>
        </w:tc>
        <w:tc>
          <w:tcPr>
            <w:tcW w:w="53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Diferenciación entre rentabilidad y liquidez.</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Organización de criterios para conformar un equipo de trab</w:t>
            </w:r>
            <w:r>
              <w:rPr>
                <w:rFonts w:ascii="Arial" w:eastAsia="Arial" w:hAnsi="Arial" w:cs="Arial"/>
                <w:sz w:val="24"/>
                <w:szCs w:val="24"/>
              </w:rPr>
              <w:t>ajo que saque adelante un plan de negocio.</w:t>
            </w:r>
          </w:p>
        </w:tc>
        <w:tc>
          <w:tcPr>
            <w:tcW w:w="623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Valoración de los roles y aspectos a evaluar en un equipo de trabajo.</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f"/>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Tipos de conflictos.</w:t>
            </w:r>
          </w:p>
          <w:p w:rsidR="00E41073" w:rsidRDefault="00EE395D">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Manejo adecuado y eficiente de los conflictos.</w:t>
            </w:r>
          </w:p>
          <w:p w:rsidR="00E41073" w:rsidRDefault="00EE395D">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Evaluación del equipo de trabajo.</w:t>
            </w:r>
          </w:p>
          <w:p w:rsidR="00E41073" w:rsidRDefault="00EE395D">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Ética y medio ambiente.</w:t>
            </w:r>
          </w:p>
          <w:p w:rsidR="00E41073" w:rsidRDefault="00EE395D">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Administración financiera (Rentabilidad y liquidez) </w:t>
            </w:r>
          </w:p>
          <w:p w:rsidR="00E41073" w:rsidRDefault="00EE395D">
            <w:pPr>
              <w:numPr>
                <w:ilvl w:val="0"/>
                <w:numId w:val="3"/>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Las finanzas y el control legal.</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Lúdico pedagógico</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 xml:space="preserve">TEXTOS DE REFERENCIA PARA EL GRADO DÉCIMO: </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 con énfasis en principios y valores 10.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Meza J., Campos B. 2009. Educación para el e</w:t>
      </w:r>
      <w:r>
        <w:rPr>
          <w:rFonts w:ascii="Arial" w:eastAsia="Arial" w:hAnsi="Arial" w:cs="Arial"/>
          <w:sz w:val="24"/>
          <w:szCs w:val="24"/>
        </w:rPr>
        <w:t>mprendimiento, nivel E. Ed. Norma, Bogotá Colombia</w:t>
      </w: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GRADO ONCE </w:t>
      </w:r>
    </w:p>
    <w:p w:rsidR="00E41073" w:rsidRDefault="00E41073">
      <w:pPr>
        <w:spacing w:after="0" w:line="240" w:lineRule="auto"/>
        <w:ind w:left="0" w:hanging="2"/>
        <w:jc w:val="both"/>
        <w:rPr>
          <w:rFonts w:ascii="Arial" w:eastAsia="Arial" w:hAnsi="Arial" w:cs="Arial"/>
          <w:sz w:val="24"/>
          <w:szCs w:val="24"/>
        </w:rPr>
      </w:pPr>
    </w:p>
    <w:tbl>
      <w:tblPr>
        <w:tblStyle w:val="afffffffffffffffff0"/>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3"/>
      </w:tblGrid>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Área: EDUCACIÓN PARA EL EMPRENDIMIENTO</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Intensidad Horaria: 1hora semanal</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Objetivo de grado: </w:t>
            </w:r>
            <w:r>
              <w:rPr>
                <w:rFonts w:ascii="Arial" w:eastAsia="Arial" w:hAnsi="Arial" w:cs="Arial"/>
                <w:color w:val="000000"/>
                <w:sz w:val="24"/>
                <w:szCs w:val="24"/>
              </w:rPr>
              <w:t>Promover la cultura del emprendimiento como un proyecto de vida encaminado al mundo laboral.</w:t>
            </w:r>
          </w:p>
        </w:tc>
      </w:tr>
      <w:tr w:rsidR="00E41073">
        <w:tc>
          <w:tcPr>
            <w:tcW w:w="1669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Competencias: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organizacionales y empresariales.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interpersonales.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Competencias tecnológicas e investigativas.</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tbl>
      <w:tblPr>
        <w:tblStyle w:val="afffffffffffffffff1"/>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gridCol w:w="6520"/>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tc>
      </w:tr>
      <w:tr w:rsidR="00E41073">
        <w:tc>
          <w:tcPr>
            <w:tcW w:w="10173"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6520"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309"/>
        </w:trPr>
        <w:tc>
          <w:tcPr>
            <w:tcW w:w="10173" w:type="dxa"/>
            <w:tcBorders>
              <w:right w:val="single" w:sz="4" w:space="0" w:color="000000"/>
            </w:tcBorders>
          </w:tcPr>
          <w:p w:rsidR="00E41073" w:rsidRDefault="00EE395D">
            <w:pPr>
              <w:ind w:left="0" w:hanging="2"/>
              <w:rPr>
                <w:rFonts w:ascii="Arial" w:eastAsia="Arial" w:hAnsi="Arial" w:cs="Arial"/>
                <w:sz w:val="24"/>
                <w:szCs w:val="24"/>
              </w:rPr>
            </w:pPr>
            <w:r>
              <w:rPr>
                <w:rFonts w:ascii="Arial" w:eastAsia="Arial" w:hAnsi="Arial" w:cs="Arial"/>
                <w:sz w:val="24"/>
                <w:szCs w:val="24"/>
              </w:rPr>
              <w:t>¿Cómo influye el uso de la comunicación en el trabajo en equipo?</w:t>
            </w:r>
          </w:p>
        </w:tc>
        <w:tc>
          <w:tcPr>
            <w:tcW w:w="6520"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Movimientos de la innovación</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f2"/>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5953"/>
        <w:gridCol w:w="5812"/>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49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953"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812"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49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Demostrar capacidad de iniciativa con la puesta en para poner en marcha de un proyecto productivo</w:t>
            </w:r>
          </w:p>
        </w:tc>
        <w:tc>
          <w:tcPr>
            <w:tcW w:w="5953"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Elaborar un plan de acción para el montaje de su proyecto productivo </w:t>
            </w:r>
          </w:p>
        </w:tc>
        <w:tc>
          <w:tcPr>
            <w:tcW w:w="5812"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Aplicar las características de una persona emprendedora innovadora en su contexto escola</w:t>
            </w:r>
            <w:r>
              <w:rPr>
                <w:rFonts w:ascii="Arial" w:eastAsia="Arial" w:hAnsi="Arial" w:cs="Arial"/>
                <w:sz w:val="24"/>
                <w:szCs w:val="24"/>
              </w:rPr>
              <w:t>r.</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f3"/>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1</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Saber a dónde se quiere llegar</w:t>
            </w:r>
          </w:p>
          <w:p w:rsidR="00E41073" w:rsidRDefault="00EE395D">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Equipo de trabajo</w:t>
            </w:r>
          </w:p>
          <w:p w:rsidR="00E41073" w:rsidRDefault="00EE395D">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Evolucionar las estructuras internas de las empresas</w:t>
            </w:r>
          </w:p>
          <w:p w:rsidR="00E41073" w:rsidRDefault="00EE395D">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Coolhunting</w:t>
            </w:r>
          </w:p>
          <w:p w:rsidR="00E41073" w:rsidRDefault="00EE395D">
            <w:pPr>
              <w:numPr>
                <w:ilvl w:val="0"/>
                <w:numId w:val="5"/>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Creatividad e innovación</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Matemáticas.</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GRADO ONCE </w:t>
      </w:r>
    </w:p>
    <w:tbl>
      <w:tblPr>
        <w:tblStyle w:val="afffffffffffffffff4"/>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3"/>
        <w:gridCol w:w="8080"/>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tc>
      </w:tr>
      <w:tr w:rsidR="00E41073">
        <w:tc>
          <w:tcPr>
            <w:tcW w:w="8613"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080"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277"/>
        </w:trPr>
        <w:tc>
          <w:tcPr>
            <w:tcW w:w="8613"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¿Cómo tomar una óptima decisión al gastar?</w:t>
            </w:r>
          </w:p>
        </w:tc>
        <w:tc>
          <w:tcPr>
            <w:tcW w:w="8080" w:type="dxa"/>
            <w:tcBorders>
              <w:left w:val="single" w:sz="4" w:space="0" w:color="000000"/>
            </w:tcBorders>
          </w:tcPr>
          <w:p w:rsidR="00E41073" w:rsidRDefault="00EE395D">
            <w:pPr>
              <w:ind w:left="0" w:hanging="2"/>
              <w:jc w:val="both"/>
              <w:rPr>
                <w:rFonts w:ascii="Arial" w:eastAsia="Arial" w:hAnsi="Arial" w:cs="Arial"/>
                <w:sz w:val="24"/>
                <w:szCs w:val="24"/>
              </w:rPr>
            </w:pPr>
            <w:r>
              <w:rPr>
                <w:rFonts w:ascii="Arial" w:eastAsia="Arial" w:hAnsi="Arial" w:cs="Arial"/>
                <w:sz w:val="24"/>
                <w:szCs w:val="24"/>
              </w:rPr>
              <w:t>Plano del dinero</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ff5"/>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6096"/>
        <w:gridCol w:w="5386"/>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 xml:space="preserve">Indicador de desempeño </w:t>
            </w:r>
          </w:p>
        </w:tc>
      </w:tr>
      <w:tr w:rsidR="00E41073">
        <w:tc>
          <w:tcPr>
            <w:tcW w:w="521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09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386"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21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Aprender el valor del ahorro </w:t>
            </w:r>
          </w:p>
        </w:tc>
        <w:tc>
          <w:tcPr>
            <w:tcW w:w="609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Comprender que debe planear sus gastos y no comprar compulsivamente. </w:t>
            </w:r>
          </w:p>
        </w:tc>
        <w:tc>
          <w:tcPr>
            <w:tcW w:w="5386"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la importancia de hacer un buen uso del dinero.</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f6"/>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2</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rPr>
          <w:trHeight w:val="278"/>
        </w:trPr>
        <w:tc>
          <w:tcPr>
            <w:tcW w:w="7337" w:type="dxa"/>
          </w:tcPr>
          <w:p w:rsidR="00E41073" w:rsidRDefault="00EE395D">
            <w:pPr>
              <w:numPr>
                <w:ilvl w:val="0"/>
                <w:numId w:val="9"/>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Concepto plano del dinero y personas del plano</w:t>
            </w:r>
          </w:p>
          <w:p w:rsidR="00E41073" w:rsidRDefault="00EE395D">
            <w:pPr>
              <w:numPr>
                <w:ilvl w:val="0"/>
                <w:numId w:val="9"/>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Generalidades de cada eje</w:t>
            </w:r>
          </w:p>
          <w:p w:rsidR="00E41073" w:rsidRDefault="00EE395D">
            <w:pPr>
              <w:numPr>
                <w:ilvl w:val="0"/>
                <w:numId w:val="9"/>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Plano en un sistema de negocios</w:t>
            </w:r>
          </w:p>
          <w:p w:rsidR="00E41073" w:rsidRDefault="00EE395D">
            <w:pPr>
              <w:numPr>
                <w:ilvl w:val="0"/>
                <w:numId w:val="9"/>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Tres tipos de niveles de negocios</w:t>
            </w:r>
          </w:p>
          <w:p w:rsidR="00E41073" w:rsidRDefault="00EE395D">
            <w:pPr>
              <w:numPr>
                <w:ilvl w:val="0"/>
                <w:numId w:val="9"/>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Finanzas personales</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41073">
            <w:pPr>
              <w:spacing w:after="0" w:line="240" w:lineRule="auto"/>
              <w:ind w:left="0" w:hanging="2"/>
              <w:jc w:val="both"/>
              <w:rPr>
                <w:rFonts w:ascii="Arial" w:eastAsia="Arial" w:hAnsi="Arial" w:cs="Arial"/>
                <w:sz w:val="24"/>
                <w:szCs w:val="24"/>
              </w:rPr>
            </w:pP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w:t>
            </w:r>
            <w:r>
              <w:rPr>
                <w:rFonts w:ascii="Arial" w:eastAsia="Arial" w:hAnsi="Arial" w:cs="Arial"/>
                <w:sz w:val="24"/>
                <w:szCs w:val="24"/>
              </w:rPr>
              <w:t>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GRADO ONCE </w:t>
      </w:r>
    </w:p>
    <w:p w:rsidR="00E41073" w:rsidRDefault="00E41073">
      <w:pPr>
        <w:spacing w:after="0" w:line="240" w:lineRule="auto"/>
        <w:ind w:left="0" w:hanging="2"/>
        <w:jc w:val="both"/>
        <w:rPr>
          <w:rFonts w:ascii="Arial" w:eastAsia="Arial" w:hAnsi="Arial" w:cs="Arial"/>
          <w:sz w:val="24"/>
          <w:szCs w:val="24"/>
        </w:rPr>
      </w:pPr>
    </w:p>
    <w:tbl>
      <w:tblPr>
        <w:tblStyle w:val="afffffffffffffffff7"/>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12049"/>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tc>
      </w:tr>
      <w:tr w:rsidR="00E41073">
        <w:tc>
          <w:tcPr>
            <w:tcW w:w="4644"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12049"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EJES </w:t>
            </w:r>
          </w:p>
        </w:tc>
      </w:tr>
      <w:tr w:rsidR="00E41073">
        <w:trPr>
          <w:trHeight w:val="538"/>
        </w:trPr>
        <w:tc>
          <w:tcPr>
            <w:tcW w:w="4644"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¿Qué son las TICS?  </w:t>
            </w:r>
          </w:p>
        </w:tc>
        <w:tc>
          <w:tcPr>
            <w:tcW w:w="12049"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TICS empresariales   </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Bases de gerencia</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ff8"/>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6237"/>
        <w:gridCol w:w="5245"/>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211"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6237"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24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21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que el buen uso de las TICS puede mejorar la competitividad de una empresa.</w:t>
            </w:r>
          </w:p>
        </w:tc>
        <w:tc>
          <w:tcPr>
            <w:tcW w:w="6237"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Buscar información que le permita capacitarse y mejorar en el manejo de las TICS.</w:t>
            </w:r>
          </w:p>
        </w:tc>
        <w:tc>
          <w:tcPr>
            <w:tcW w:w="5245"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Reconocer la importancia y aplicación de los valores a nivel empresarial.</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f9"/>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3</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1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Qué son las TICS?</w:t>
            </w:r>
          </w:p>
          <w:p w:rsidR="00E41073" w:rsidRDefault="00EE395D">
            <w:pPr>
              <w:numPr>
                <w:ilvl w:val="0"/>
                <w:numId w:val="1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TICS en el entorno empresarial</w:t>
            </w:r>
          </w:p>
          <w:p w:rsidR="00E41073" w:rsidRDefault="00EE395D">
            <w:pPr>
              <w:numPr>
                <w:ilvl w:val="0"/>
                <w:numId w:val="1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Beneficios de las TICS en el desarrollo empresarial</w:t>
            </w:r>
          </w:p>
          <w:p w:rsidR="00E41073" w:rsidRDefault="00EE395D">
            <w:pPr>
              <w:numPr>
                <w:ilvl w:val="0"/>
                <w:numId w:val="1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Definición de gerencia</w:t>
            </w:r>
          </w:p>
          <w:p w:rsidR="00E41073" w:rsidRDefault="00EE395D">
            <w:pPr>
              <w:numPr>
                <w:ilvl w:val="0"/>
                <w:numId w:val="1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Tipos de gerencia</w:t>
            </w:r>
          </w:p>
          <w:p w:rsidR="00E41073" w:rsidRDefault="00EE395D">
            <w:pPr>
              <w:numPr>
                <w:ilvl w:val="0"/>
                <w:numId w:val="1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Funciones de gerencia</w:t>
            </w:r>
          </w:p>
          <w:p w:rsidR="00E41073" w:rsidRDefault="00EE395D">
            <w:pPr>
              <w:numPr>
                <w:ilvl w:val="0"/>
                <w:numId w:val="18"/>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Características de un gerente efectivo.</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Lúdico pedagógico</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jc w:val="both"/>
        <w:rPr>
          <w:rFonts w:ascii="Arial" w:eastAsia="Arial" w:hAnsi="Arial" w:cs="Arial"/>
          <w:sz w:val="24"/>
          <w:szCs w:val="24"/>
        </w:rPr>
      </w:pPr>
    </w:p>
    <w:p w:rsidR="00E41073" w:rsidRDefault="00E41073">
      <w:pPr>
        <w:spacing w:after="0" w:line="240" w:lineRule="auto"/>
        <w:ind w:left="0" w:hanging="2"/>
        <w:jc w:val="both"/>
        <w:rPr>
          <w:rFonts w:ascii="Arial" w:eastAsia="Arial" w:hAnsi="Arial" w:cs="Arial"/>
          <w:sz w:val="24"/>
          <w:szCs w:val="24"/>
        </w:rPr>
      </w:pP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GRADO ONCE </w:t>
      </w:r>
    </w:p>
    <w:p w:rsidR="00E41073" w:rsidRDefault="00E41073">
      <w:pPr>
        <w:spacing w:after="0" w:line="240" w:lineRule="auto"/>
        <w:ind w:left="0" w:hanging="2"/>
        <w:jc w:val="both"/>
        <w:rPr>
          <w:rFonts w:ascii="Arial" w:eastAsia="Arial" w:hAnsi="Arial" w:cs="Arial"/>
          <w:sz w:val="24"/>
          <w:szCs w:val="24"/>
        </w:rPr>
      </w:pPr>
    </w:p>
    <w:tbl>
      <w:tblPr>
        <w:tblStyle w:val="afffffffffffffffffa"/>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3"/>
        <w:gridCol w:w="8930"/>
      </w:tblGrid>
      <w:tr w:rsidR="00E41073">
        <w:tc>
          <w:tcPr>
            <w:tcW w:w="16693"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tc>
      </w:tr>
      <w:tr w:rsidR="00E41073">
        <w:tc>
          <w:tcPr>
            <w:tcW w:w="7763" w:type="dxa"/>
            <w:tcBorders>
              <w:righ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Pregunta problematizadora </w:t>
            </w:r>
          </w:p>
        </w:tc>
        <w:tc>
          <w:tcPr>
            <w:tcW w:w="8930" w:type="dxa"/>
            <w:tcBorders>
              <w:left w:val="single" w:sz="4" w:space="0" w:color="000000"/>
            </w:tcBorders>
            <w:shd w:val="clear" w:color="auto" w:fill="DBE5F1"/>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Ejes</w:t>
            </w:r>
          </w:p>
        </w:tc>
      </w:tr>
      <w:tr w:rsidR="00E41073">
        <w:trPr>
          <w:trHeight w:val="694"/>
        </w:trPr>
        <w:tc>
          <w:tcPr>
            <w:tcW w:w="7763" w:type="dxa"/>
            <w:tcBorders>
              <w:righ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¿Cuál es la importancia de los valores para una empresa?</w:t>
            </w:r>
          </w:p>
        </w:tc>
        <w:tc>
          <w:tcPr>
            <w:tcW w:w="8930" w:type="dxa"/>
            <w:tcBorders>
              <w:left w:val="single" w:sz="4" w:space="0" w:color="000000"/>
            </w:tcBorders>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Puesta en marcha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Valores</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tbl>
      <w:tblPr>
        <w:tblStyle w:val="afffffffffffffffffb"/>
        <w:tblW w:w="16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5528"/>
        <w:gridCol w:w="5245"/>
      </w:tblGrid>
      <w:tr w:rsidR="00E41073">
        <w:tc>
          <w:tcPr>
            <w:tcW w:w="16693" w:type="dxa"/>
            <w:gridSpan w:val="3"/>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Indicador de desempeño</w:t>
            </w:r>
          </w:p>
        </w:tc>
      </w:tr>
      <w:tr w:rsidR="00E41073">
        <w:tc>
          <w:tcPr>
            <w:tcW w:w="5920"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conocer (cognitivo)</w:t>
            </w:r>
          </w:p>
        </w:tc>
        <w:tc>
          <w:tcPr>
            <w:tcW w:w="5528"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hacer (procedimental)</w:t>
            </w:r>
          </w:p>
        </w:tc>
        <w:tc>
          <w:tcPr>
            <w:tcW w:w="5245" w:type="dxa"/>
          </w:tcPr>
          <w:p w:rsidR="00E41073" w:rsidRDefault="00EE395D">
            <w:pPr>
              <w:tabs>
                <w:tab w:val="left" w:pos="1635"/>
              </w:tabs>
              <w:spacing w:after="0" w:line="240" w:lineRule="auto"/>
              <w:ind w:left="0" w:hanging="2"/>
              <w:jc w:val="center"/>
              <w:rPr>
                <w:rFonts w:ascii="Arial" w:eastAsia="Arial" w:hAnsi="Arial" w:cs="Arial"/>
                <w:sz w:val="24"/>
                <w:szCs w:val="24"/>
              </w:rPr>
            </w:pPr>
            <w:r>
              <w:rPr>
                <w:rFonts w:ascii="Arial" w:eastAsia="Arial" w:hAnsi="Arial" w:cs="Arial"/>
                <w:sz w:val="24"/>
                <w:szCs w:val="24"/>
              </w:rPr>
              <w:t>Saber Ser (actitudinal)</w:t>
            </w:r>
          </w:p>
        </w:tc>
      </w:tr>
      <w:tr w:rsidR="00E41073">
        <w:tc>
          <w:tcPr>
            <w:tcW w:w="5920"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Elaborar un plan de trabajo a mediano plazo para que la empresa funcione eficientemente </w:t>
            </w:r>
          </w:p>
        </w:tc>
        <w:tc>
          <w:tcPr>
            <w:tcW w:w="5528"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Organizar un plan de trabajo sustentado en valores</w:t>
            </w:r>
          </w:p>
        </w:tc>
        <w:tc>
          <w:tcPr>
            <w:tcW w:w="5245" w:type="dxa"/>
          </w:tcPr>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 xml:space="preserve">Intercambiar experiencias con los compañeros </w:t>
            </w:r>
          </w:p>
        </w:tc>
      </w:tr>
    </w:tbl>
    <w:p w:rsidR="00E41073" w:rsidRDefault="00E41073">
      <w:pPr>
        <w:spacing w:after="0" w:line="240" w:lineRule="auto"/>
        <w:ind w:left="0" w:hanging="2"/>
        <w:jc w:val="both"/>
        <w:rPr>
          <w:rFonts w:ascii="Arial" w:eastAsia="Arial" w:hAnsi="Arial" w:cs="Arial"/>
          <w:sz w:val="24"/>
          <w:szCs w:val="24"/>
        </w:rPr>
      </w:pPr>
    </w:p>
    <w:tbl>
      <w:tblPr>
        <w:tblStyle w:val="afffffffffffffffffc"/>
        <w:tblW w:w="16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7"/>
        <w:gridCol w:w="4394"/>
        <w:gridCol w:w="4961"/>
      </w:tblGrid>
      <w:tr w:rsidR="00E41073">
        <w:trPr>
          <w:cantSplit/>
        </w:trPr>
        <w:tc>
          <w:tcPr>
            <w:tcW w:w="7337" w:type="dxa"/>
            <w:vMerge w:val="restart"/>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PERIODO 4</w:t>
            </w:r>
          </w:p>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Contenidos</w:t>
            </w:r>
          </w:p>
        </w:tc>
        <w:tc>
          <w:tcPr>
            <w:tcW w:w="9355" w:type="dxa"/>
            <w:gridSpan w:val="2"/>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Relación o Transversalidad</w:t>
            </w:r>
          </w:p>
        </w:tc>
      </w:tr>
      <w:tr w:rsidR="00E41073">
        <w:trPr>
          <w:cantSplit/>
        </w:trPr>
        <w:tc>
          <w:tcPr>
            <w:tcW w:w="7337" w:type="dxa"/>
            <w:vMerge/>
            <w:shd w:val="clear" w:color="auto" w:fill="DBE5F1"/>
          </w:tcPr>
          <w:p w:rsidR="00E41073" w:rsidRDefault="00E41073">
            <w:pPr>
              <w:widowControl w:val="0"/>
              <w:pBdr>
                <w:top w:val="nil"/>
                <w:left w:val="nil"/>
                <w:bottom w:val="nil"/>
                <w:right w:val="nil"/>
                <w:between w:val="nil"/>
              </w:pBdr>
              <w:spacing w:after="0"/>
              <w:ind w:left="0" w:hanging="2"/>
              <w:rPr>
                <w:rFonts w:ascii="Arial" w:eastAsia="Arial" w:hAnsi="Arial" w:cs="Arial"/>
                <w:sz w:val="24"/>
                <w:szCs w:val="24"/>
              </w:rPr>
            </w:pPr>
          </w:p>
        </w:tc>
        <w:tc>
          <w:tcPr>
            <w:tcW w:w="4394"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Área</w:t>
            </w:r>
          </w:p>
        </w:tc>
        <w:tc>
          <w:tcPr>
            <w:tcW w:w="4961" w:type="dxa"/>
            <w:shd w:val="clear" w:color="auto" w:fill="DBE5F1"/>
          </w:tcPr>
          <w:p w:rsidR="00E41073" w:rsidRDefault="00EE395D">
            <w:pPr>
              <w:spacing w:after="0" w:line="240" w:lineRule="auto"/>
              <w:ind w:left="0" w:hanging="2"/>
              <w:jc w:val="center"/>
              <w:rPr>
                <w:rFonts w:ascii="Arial" w:eastAsia="Arial" w:hAnsi="Arial" w:cs="Arial"/>
                <w:sz w:val="24"/>
                <w:szCs w:val="24"/>
              </w:rPr>
            </w:pPr>
            <w:r>
              <w:rPr>
                <w:rFonts w:ascii="Arial" w:eastAsia="Arial" w:hAnsi="Arial" w:cs="Arial"/>
                <w:sz w:val="24"/>
                <w:szCs w:val="24"/>
              </w:rPr>
              <w:t>Proyecto</w:t>
            </w:r>
          </w:p>
        </w:tc>
      </w:tr>
      <w:tr w:rsidR="00E41073">
        <w:tc>
          <w:tcPr>
            <w:tcW w:w="7337" w:type="dxa"/>
          </w:tcPr>
          <w:p w:rsidR="00E41073" w:rsidRDefault="00EE395D">
            <w:pPr>
              <w:numPr>
                <w:ilvl w:val="0"/>
                <w:numId w:val="20"/>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Empresa individual</w:t>
            </w:r>
          </w:p>
          <w:p w:rsidR="00E41073" w:rsidRDefault="00EE395D">
            <w:pPr>
              <w:numPr>
                <w:ilvl w:val="0"/>
                <w:numId w:val="20"/>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Sociedad civil o persona jurídica</w:t>
            </w:r>
          </w:p>
          <w:p w:rsidR="00E41073" w:rsidRDefault="00EE395D">
            <w:pPr>
              <w:numPr>
                <w:ilvl w:val="0"/>
                <w:numId w:val="20"/>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Comunidad de bienes</w:t>
            </w:r>
          </w:p>
          <w:p w:rsidR="00E41073" w:rsidRDefault="00EE395D">
            <w:pPr>
              <w:numPr>
                <w:ilvl w:val="0"/>
                <w:numId w:val="20"/>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Procedimientos legales para la creación de una empresa</w:t>
            </w:r>
          </w:p>
          <w:p w:rsidR="00E41073" w:rsidRDefault="00EE395D">
            <w:pPr>
              <w:numPr>
                <w:ilvl w:val="0"/>
                <w:numId w:val="20"/>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Valores empresariales</w:t>
            </w:r>
          </w:p>
        </w:tc>
        <w:tc>
          <w:tcPr>
            <w:tcW w:w="4394"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Ética y valores humanos.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Tecnología.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Lengua castellana.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Sociales.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Ciencias naturales.</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Matemática</w:t>
            </w:r>
          </w:p>
        </w:tc>
        <w:tc>
          <w:tcPr>
            <w:tcW w:w="4961" w:type="dxa"/>
          </w:tcPr>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Proyecto “sueños verdes” semillas del cuidado y del saber.</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Aprovechamiento del tiempo libre</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Sexualidad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Democracia</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Afrocolombianidad</w:t>
            </w:r>
          </w:p>
          <w:p w:rsidR="00E41073" w:rsidRDefault="00EE395D">
            <w:pPr>
              <w:spacing w:after="0" w:line="240" w:lineRule="auto"/>
              <w:ind w:left="0" w:hanging="2"/>
              <w:jc w:val="both"/>
              <w:rPr>
                <w:rFonts w:ascii="Arial" w:eastAsia="Arial" w:hAnsi="Arial" w:cs="Arial"/>
                <w:sz w:val="24"/>
                <w:szCs w:val="24"/>
              </w:rPr>
            </w:pPr>
            <w:r>
              <w:rPr>
                <w:rFonts w:ascii="Arial" w:eastAsia="Arial" w:hAnsi="Arial" w:cs="Arial"/>
                <w:sz w:val="24"/>
                <w:szCs w:val="24"/>
              </w:rPr>
              <w:t>Educación vial</w:t>
            </w:r>
          </w:p>
        </w:tc>
      </w:tr>
    </w:tbl>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pPr>
    </w:p>
    <w:p w:rsidR="00E41073" w:rsidRDefault="00EE395D">
      <w:pPr>
        <w:spacing w:after="0" w:line="240" w:lineRule="auto"/>
        <w:ind w:left="0" w:hanging="2"/>
        <w:rPr>
          <w:rFonts w:ascii="Arial" w:eastAsia="Arial" w:hAnsi="Arial" w:cs="Arial"/>
          <w:sz w:val="24"/>
          <w:szCs w:val="24"/>
        </w:rPr>
      </w:pPr>
      <w:r>
        <w:rPr>
          <w:rFonts w:ascii="Arial" w:eastAsia="Arial" w:hAnsi="Arial" w:cs="Arial"/>
          <w:b/>
          <w:sz w:val="24"/>
          <w:szCs w:val="24"/>
        </w:rPr>
        <w:t xml:space="preserve">TEXTOS DE REFERENCIA PARA EL GRADO ONCE: </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Pardo A., Rivera R., 2016. Cátedra transversal de Emprendimiento</w:t>
      </w:r>
      <w:r>
        <w:rPr>
          <w:rFonts w:ascii="Arial" w:eastAsia="Arial" w:hAnsi="Arial" w:cs="Arial"/>
          <w:sz w:val="24"/>
          <w:szCs w:val="24"/>
        </w:rPr>
        <w:t xml:space="preserve"> con énfasis en principios y valores 11. 2ª ed. Editorial Red Productiva de Mercadeo Emprendedores S.A.S. Bogotá Colombia.</w:t>
      </w:r>
    </w:p>
    <w:p w:rsidR="00E41073" w:rsidRDefault="00EE395D">
      <w:pPr>
        <w:spacing w:after="0" w:line="240" w:lineRule="auto"/>
        <w:ind w:left="0" w:hanging="2"/>
        <w:rPr>
          <w:rFonts w:ascii="Arial" w:eastAsia="Arial" w:hAnsi="Arial" w:cs="Arial"/>
          <w:sz w:val="24"/>
          <w:szCs w:val="24"/>
        </w:rPr>
      </w:pPr>
      <w:r>
        <w:rPr>
          <w:rFonts w:ascii="Arial" w:eastAsia="Arial" w:hAnsi="Arial" w:cs="Arial"/>
          <w:sz w:val="24"/>
          <w:szCs w:val="24"/>
        </w:rPr>
        <w:t>Villacrés G., Blanco M., Meza J., Campos B. 2009. Educación para el emprendimiento, nivel E. Ed. Norma, Bogotá Colombia</w:t>
      </w:r>
    </w:p>
    <w:p w:rsidR="00E41073" w:rsidRDefault="00E41073">
      <w:pPr>
        <w:spacing w:after="0" w:line="240" w:lineRule="auto"/>
        <w:ind w:left="0" w:hanging="2"/>
        <w:rPr>
          <w:rFonts w:ascii="Arial" w:eastAsia="Arial" w:hAnsi="Arial" w:cs="Arial"/>
          <w:sz w:val="24"/>
          <w:szCs w:val="24"/>
        </w:rPr>
      </w:pPr>
    </w:p>
    <w:p w:rsidR="00E41073" w:rsidRDefault="00E41073">
      <w:pPr>
        <w:spacing w:after="0" w:line="240" w:lineRule="auto"/>
        <w:ind w:left="0" w:hanging="2"/>
        <w:rPr>
          <w:rFonts w:ascii="Arial" w:eastAsia="Arial" w:hAnsi="Arial" w:cs="Arial"/>
          <w:sz w:val="24"/>
          <w:szCs w:val="24"/>
        </w:rPr>
        <w:sectPr w:rsidR="00E41073">
          <w:pgSz w:w="20160" w:h="12240" w:orient="landscape"/>
          <w:pgMar w:top="1701" w:right="907" w:bottom="1134" w:left="1985" w:header="709" w:footer="709" w:gutter="0"/>
          <w:pgNumType w:start="0"/>
          <w:cols w:space="720"/>
        </w:sectPr>
      </w:pPr>
    </w:p>
    <w:p w:rsidR="00E41073" w:rsidRDefault="00EE395D">
      <w:pPr>
        <w:numPr>
          <w:ilvl w:val="0"/>
          <w:numId w:val="6"/>
        </w:num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GESTIÓN DEL ÁREA.</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E395D">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Evaluaciones del equipo, resultados académicos, evidencias de impacto, experiencias significativas.</w:t>
      </w: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p w:rsidR="00E41073" w:rsidRDefault="00E41073">
      <w:pPr>
        <w:pBdr>
          <w:top w:val="nil"/>
          <w:left w:val="nil"/>
          <w:bottom w:val="nil"/>
          <w:right w:val="nil"/>
          <w:between w:val="nil"/>
        </w:pBdr>
        <w:spacing w:after="0" w:line="240" w:lineRule="auto"/>
        <w:ind w:left="0" w:hanging="2"/>
        <w:jc w:val="both"/>
        <w:rPr>
          <w:rFonts w:ascii="Arial" w:eastAsia="Arial" w:hAnsi="Arial" w:cs="Arial"/>
          <w:color w:val="000000"/>
          <w:sz w:val="24"/>
          <w:szCs w:val="24"/>
        </w:rPr>
      </w:pPr>
    </w:p>
    <w:sectPr w:rsidR="00E41073">
      <w:pgSz w:w="12240" w:h="20160"/>
      <w:pgMar w:top="1985" w:right="1701" w:bottom="907" w:left="1134" w:header="709" w:footer="709"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395D">
      <w:pPr>
        <w:spacing w:after="0" w:line="240" w:lineRule="auto"/>
        <w:ind w:left="0" w:hanging="2"/>
      </w:pPr>
      <w:r>
        <w:separator/>
      </w:r>
    </w:p>
  </w:endnote>
  <w:endnote w:type="continuationSeparator" w:id="0">
    <w:p w:rsidR="00000000" w:rsidRDefault="00EE395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oper Lt B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Robot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73" w:rsidRDefault="00E41073">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73" w:rsidRDefault="00EE395D">
    <w:pPr>
      <w:pBdr>
        <w:top w:val="nil"/>
        <w:left w:val="nil"/>
        <w:bottom w:val="nil"/>
        <w:right w:val="nil"/>
        <w:between w:val="nil"/>
      </w:pBdr>
      <w:spacing w:after="0" w:line="240" w:lineRule="auto"/>
      <w:ind w:left="0" w:hanging="2"/>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11518900</wp:posOffset>
              </wp:positionH>
              <wp:positionV relativeFrom="paragraph">
                <wp:posOffset>7239000</wp:posOffset>
              </wp:positionV>
              <wp:extent cx="457200" cy="347980"/>
              <wp:effectExtent l="0" t="0" r="0" b="0"/>
              <wp:wrapNone/>
              <wp:docPr id="5" name=""/>
              <wp:cNvGraphicFramePr/>
              <a:graphic xmlns:a="http://schemas.openxmlformats.org/drawingml/2006/main">
                <a:graphicData uri="http://schemas.microsoft.com/office/word/2010/wordprocessingGroup">
                  <wpg:wgp>
                    <wpg:cNvGrpSpPr/>
                    <wpg:grpSpPr>
                      <a:xfrm>
                        <a:off x="0" y="0"/>
                        <a:ext cx="457200" cy="347980"/>
                        <a:chOff x="5117025" y="3605225"/>
                        <a:chExt cx="458500" cy="349550"/>
                      </a:xfrm>
                    </wpg:grpSpPr>
                    <wpg:grpSp>
                      <wpg:cNvPr id="1" name="Grupo 1"/>
                      <wpg:cNvGrpSpPr/>
                      <wpg:grpSpPr>
                        <a:xfrm>
                          <a:off x="5117400" y="3606010"/>
                          <a:ext cx="457200" cy="347980"/>
                          <a:chOff x="5090725" y="3571500"/>
                          <a:chExt cx="510550" cy="417000"/>
                        </a:xfrm>
                      </wpg:grpSpPr>
                      <wps:wsp>
                        <wps:cNvPr id="2" name="Rectángulo 2"/>
                        <wps:cNvSpPr/>
                        <wps:spPr>
                          <a:xfrm>
                            <a:off x="5090725" y="3571500"/>
                            <a:ext cx="510550" cy="417000"/>
                          </a:xfrm>
                          <a:prstGeom prst="rect">
                            <a:avLst/>
                          </a:prstGeom>
                          <a:noFill/>
                          <a:ln>
                            <a:noFill/>
                          </a:ln>
                        </wps:spPr>
                        <wps:txbx>
                          <w:txbxContent>
                            <w:p w:rsidR="00E41073" w:rsidRDefault="00E41073">
                              <w:pPr>
                                <w:spacing w:after="0" w:line="240" w:lineRule="auto"/>
                                <w:ind w:left="0" w:hanging="2"/>
                              </w:pPr>
                            </w:p>
                          </w:txbxContent>
                        </wps:txbx>
                        <wps:bodyPr spcFirstLastPara="1" wrap="square" lIns="91425" tIns="91425" rIns="91425" bIns="91425" anchor="ctr" anchorCtr="0">
                          <a:noAutofit/>
                        </wps:bodyPr>
                      </wps:wsp>
                      <wpg:grpSp>
                        <wpg:cNvPr id="3" name="Grupo 3"/>
                        <wpg:cNvGrpSpPr/>
                        <wpg:grpSpPr>
                          <a:xfrm>
                            <a:off x="5096376" y="3576940"/>
                            <a:ext cx="499881" cy="406120"/>
                            <a:chOff x="10070" y="14418"/>
                            <a:chExt cx="787" cy="640"/>
                          </a:xfrm>
                        </wpg:grpSpPr>
                        <wps:wsp>
                          <wps:cNvPr id="7" name="Rectángulo 7"/>
                          <wps:cNvSpPr/>
                          <wps:spPr>
                            <a:xfrm>
                              <a:off x="10104" y="14464"/>
                              <a:ext cx="700" cy="525"/>
                            </a:xfrm>
                            <a:prstGeom prst="rect">
                              <a:avLst/>
                            </a:prstGeom>
                            <a:noFill/>
                            <a:ln>
                              <a:noFill/>
                            </a:ln>
                          </wps:spPr>
                          <wps:txbx>
                            <w:txbxContent>
                              <w:p w:rsidR="00E41073" w:rsidRDefault="00E41073">
                                <w:pPr>
                                  <w:spacing w:after="0" w:line="240" w:lineRule="auto"/>
                                  <w:ind w:left="0" w:hanging="2"/>
                                </w:pPr>
                              </w:p>
                            </w:txbxContent>
                          </wps:txbx>
                          <wps:bodyPr spcFirstLastPara="1" wrap="square" lIns="91425" tIns="91425" rIns="91425" bIns="91425" anchor="ctr" anchorCtr="0">
                            <a:noAutofit/>
                          </wps:bodyPr>
                        </wps:wsp>
                        <wps:wsp>
                          <wps:cNvPr id="8" name="Rectángulo 8"/>
                          <wps:cNvSpPr/>
                          <wps:spPr>
                            <a:xfrm rot="-5786020">
                              <a:off x="10190" y="14378"/>
                              <a:ext cx="548" cy="720"/>
                            </a:xfrm>
                            <a:prstGeom prst="rect">
                              <a:avLst/>
                            </a:prstGeom>
                            <a:solidFill>
                              <a:srgbClr val="FFFFFF"/>
                            </a:solidFill>
                            <a:ln w="9525" cap="flat" cmpd="sng">
                              <a:solidFill>
                                <a:srgbClr val="737373"/>
                              </a:solidFill>
                              <a:prstDash val="solid"/>
                              <a:miter lim="800000"/>
                              <a:headEnd type="none" w="sm" len="sm"/>
                              <a:tailEnd type="none" w="sm" len="sm"/>
                            </a:ln>
                          </wps:spPr>
                          <wps:txbx>
                            <w:txbxContent>
                              <w:p w:rsidR="00E41073" w:rsidRDefault="00E41073">
                                <w:pPr>
                                  <w:spacing w:after="0" w:line="240" w:lineRule="auto"/>
                                  <w:ind w:left="0" w:hanging="2"/>
                                </w:pPr>
                              </w:p>
                            </w:txbxContent>
                          </wps:txbx>
                          <wps:bodyPr spcFirstLastPara="1" wrap="square" lIns="91425" tIns="91425" rIns="91425" bIns="91425" anchor="ctr" anchorCtr="0">
                            <a:noAutofit/>
                          </wps:bodyPr>
                        </wps:wsp>
                        <wps:wsp>
                          <wps:cNvPr id="9" name="Rectángulo 9"/>
                          <wps:cNvSpPr/>
                          <wps:spPr>
                            <a:xfrm rot="-4936653">
                              <a:off x="10190" y="14378"/>
                              <a:ext cx="548" cy="720"/>
                            </a:xfrm>
                            <a:prstGeom prst="rect">
                              <a:avLst/>
                            </a:prstGeom>
                            <a:solidFill>
                              <a:srgbClr val="FFFFFF"/>
                            </a:solidFill>
                            <a:ln w="9525" cap="flat" cmpd="sng">
                              <a:solidFill>
                                <a:srgbClr val="737373"/>
                              </a:solidFill>
                              <a:prstDash val="solid"/>
                              <a:miter lim="800000"/>
                              <a:headEnd type="none" w="sm" len="sm"/>
                              <a:tailEnd type="none" w="sm" len="sm"/>
                            </a:ln>
                          </wps:spPr>
                          <wps:txbx>
                            <w:txbxContent>
                              <w:p w:rsidR="00E41073" w:rsidRDefault="00E41073">
                                <w:pPr>
                                  <w:spacing w:after="0" w:line="240" w:lineRule="auto"/>
                                  <w:ind w:left="0" w:hanging="2"/>
                                </w:pPr>
                              </w:p>
                            </w:txbxContent>
                          </wps:txbx>
                          <wps:bodyPr spcFirstLastPara="1" wrap="square" lIns="91425" tIns="91425" rIns="91425" bIns="91425" anchor="ctr" anchorCtr="0">
                            <a:noAutofit/>
                          </wps:bodyPr>
                        </wps:wsp>
                        <wps:wsp>
                          <wps:cNvPr id="10" name="Rectángulo 10"/>
                          <wps:cNvSpPr/>
                          <wps:spPr>
                            <a:xfrm rot="-5400000">
                              <a:off x="10190" y="14378"/>
                              <a:ext cx="548" cy="720"/>
                            </a:xfrm>
                            <a:prstGeom prst="rect">
                              <a:avLst/>
                            </a:prstGeom>
                            <a:solidFill>
                              <a:srgbClr val="FFFFFF"/>
                            </a:solidFill>
                            <a:ln w="9525" cap="flat" cmpd="sng">
                              <a:solidFill>
                                <a:srgbClr val="737373"/>
                              </a:solidFill>
                              <a:prstDash val="solid"/>
                              <a:miter lim="800000"/>
                              <a:headEnd type="none" w="sm" len="sm"/>
                              <a:tailEnd type="none" w="sm" len="sm"/>
                            </a:ln>
                          </wps:spPr>
                          <wps:txbx>
                            <w:txbxContent>
                              <w:p w:rsidR="00E41073" w:rsidRDefault="00E41073">
                                <w:pPr>
                                  <w:spacing w:after="0"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11518900</wp:posOffset>
              </wp:positionH>
              <wp:positionV relativeFrom="paragraph">
                <wp:posOffset>7239000</wp:posOffset>
              </wp:positionV>
              <wp:extent cx="457200" cy="34798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57200" cy="34798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73" w:rsidRDefault="00E41073">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395D">
      <w:pPr>
        <w:spacing w:after="0" w:line="240" w:lineRule="auto"/>
        <w:ind w:left="0" w:hanging="2"/>
      </w:pPr>
      <w:r>
        <w:separator/>
      </w:r>
    </w:p>
  </w:footnote>
  <w:footnote w:type="continuationSeparator" w:id="0">
    <w:p w:rsidR="00000000" w:rsidRDefault="00EE395D">
      <w:pPr>
        <w:spacing w:after="0" w:line="240" w:lineRule="auto"/>
        <w:ind w:left="0" w:hanging="2"/>
      </w:pPr>
      <w:r>
        <w:continuationSeparator/>
      </w:r>
    </w:p>
  </w:footnote>
  <w:footnote w:id="1">
    <w:p w:rsidR="00E41073" w:rsidRDefault="00EE395D">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4"/>
          <w:szCs w:val="24"/>
        </w:rPr>
        <w:t>Plan de desarrollo de Antioquia, 2004-2007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73" w:rsidRDefault="00E41073">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73" w:rsidRDefault="00E41073">
    <w:pPr>
      <w:pBdr>
        <w:top w:val="nil"/>
        <w:left w:val="nil"/>
        <w:bottom w:val="nil"/>
        <w:right w:val="nil"/>
        <w:between w:val="nil"/>
      </w:pBdr>
      <w:spacing w:after="0" w:line="240" w:lineRule="auto"/>
      <w:ind w:left="0" w:hanging="2"/>
      <w:rPr>
        <w:color w:val="000000"/>
      </w:rPr>
    </w:pPr>
  </w:p>
  <w:p w:rsidR="00E41073" w:rsidRDefault="00EE395D">
    <w:pPr>
      <w:pBdr>
        <w:top w:val="nil"/>
        <w:left w:val="nil"/>
        <w:bottom w:val="nil"/>
        <w:right w:val="nil"/>
        <w:between w:val="nil"/>
      </w:pBdr>
      <w:spacing w:after="0" w:line="240" w:lineRule="auto"/>
      <w:ind w:left="0" w:hanging="2"/>
      <w:rPr>
        <w:color w:val="000000"/>
      </w:rPr>
    </w:pPr>
    <w:r>
      <w:rPr>
        <w:color w:val="000000"/>
      </w:rPr>
      <w:t>PLAN DE ÁREA EDUCACIÓN PARA EL EMPRENDIMIENTO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073" w:rsidRDefault="00E41073">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65A0"/>
    <w:multiLevelType w:val="multilevel"/>
    <w:tmpl w:val="DAEE7A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A3C4448"/>
    <w:multiLevelType w:val="multilevel"/>
    <w:tmpl w:val="6FBCEB74"/>
    <w:lvl w:ilvl="0">
      <w:start w:val="1"/>
      <w:numFmt w:val="bullet"/>
      <w:lvlText w:val="●"/>
      <w:lvlJc w:val="left"/>
      <w:pPr>
        <w:ind w:left="795" w:hanging="360"/>
      </w:pPr>
      <w:rPr>
        <w:rFonts w:ascii="Noto Sans Symbols" w:eastAsia="Noto Sans Symbols" w:hAnsi="Noto Sans Symbols" w:cs="Noto Sans Symbols"/>
        <w:vertAlign w:val="baseline"/>
      </w:rPr>
    </w:lvl>
    <w:lvl w:ilvl="1">
      <w:start w:val="1"/>
      <w:numFmt w:val="bullet"/>
      <w:lvlText w:val="o"/>
      <w:lvlJc w:val="left"/>
      <w:pPr>
        <w:ind w:left="1515" w:hanging="360"/>
      </w:pPr>
      <w:rPr>
        <w:rFonts w:ascii="Courier New" w:eastAsia="Courier New" w:hAnsi="Courier New" w:cs="Courier New"/>
        <w:vertAlign w:val="baseline"/>
      </w:rPr>
    </w:lvl>
    <w:lvl w:ilvl="2">
      <w:start w:val="1"/>
      <w:numFmt w:val="bullet"/>
      <w:lvlText w:val="▪"/>
      <w:lvlJc w:val="left"/>
      <w:pPr>
        <w:ind w:left="2235" w:hanging="360"/>
      </w:pPr>
      <w:rPr>
        <w:rFonts w:ascii="Noto Sans Symbols" w:eastAsia="Noto Sans Symbols" w:hAnsi="Noto Sans Symbols" w:cs="Noto Sans Symbols"/>
        <w:vertAlign w:val="baseline"/>
      </w:rPr>
    </w:lvl>
    <w:lvl w:ilvl="3">
      <w:start w:val="1"/>
      <w:numFmt w:val="bullet"/>
      <w:lvlText w:val="●"/>
      <w:lvlJc w:val="left"/>
      <w:pPr>
        <w:ind w:left="2955" w:hanging="360"/>
      </w:pPr>
      <w:rPr>
        <w:rFonts w:ascii="Noto Sans Symbols" w:eastAsia="Noto Sans Symbols" w:hAnsi="Noto Sans Symbols" w:cs="Noto Sans Symbols"/>
        <w:vertAlign w:val="baseline"/>
      </w:rPr>
    </w:lvl>
    <w:lvl w:ilvl="4">
      <w:start w:val="1"/>
      <w:numFmt w:val="bullet"/>
      <w:lvlText w:val="o"/>
      <w:lvlJc w:val="left"/>
      <w:pPr>
        <w:ind w:left="3675" w:hanging="360"/>
      </w:pPr>
      <w:rPr>
        <w:rFonts w:ascii="Courier New" w:eastAsia="Courier New" w:hAnsi="Courier New" w:cs="Courier New"/>
        <w:vertAlign w:val="baseline"/>
      </w:rPr>
    </w:lvl>
    <w:lvl w:ilvl="5">
      <w:start w:val="1"/>
      <w:numFmt w:val="bullet"/>
      <w:lvlText w:val="▪"/>
      <w:lvlJc w:val="left"/>
      <w:pPr>
        <w:ind w:left="4395" w:hanging="360"/>
      </w:pPr>
      <w:rPr>
        <w:rFonts w:ascii="Noto Sans Symbols" w:eastAsia="Noto Sans Symbols" w:hAnsi="Noto Sans Symbols" w:cs="Noto Sans Symbols"/>
        <w:vertAlign w:val="baseline"/>
      </w:rPr>
    </w:lvl>
    <w:lvl w:ilvl="6">
      <w:start w:val="1"/>
      <w:numFmt w:val="bullet"/>
      <w:lvlText w:val="●"/>
      <w:lvlJc w:val="left"/>
      <w:pPr>
        <w:ind w:left="5115" w:hanging="360"/>
      </w:pPr>
      <w:rPr>
        <w:rFonts w:ascii="Noto Sans Symbols" w:eastAsia="Noto Sans Symbols" w:hAnsi="Noto Sans Symbols" w:cs="Noto Sans Symbols"/>
        <w:vertAlign w:val="baseline"/>
      </w:rPr>
    </w:lvl>
    <w:lvl w:ilvl="7">
      <w:start w:val="1"/>
      <w:numFmt w:val="bullet"/>
      <w:lvlText w:val="o"/>
      <w:lvlJc w:val="left"/>
      <w:pPr>
        <w:ind w:left="5835" w:hanging="360"/>
      </w:pPr>
      <w:rPr>
        <w:rFonts w:ascii="Courier New" w:eastAsia="Courier New" w:hAnsi="Courier New" w:cs="Courier New"/>
        <w:vertAlign w:val="baseline"/>
      </w:rPr>
    </w:lvl>
    <w:lvl w:ilvl="8">
      <w:start w:val="1"/>
      <w:numFmt w:val="bullet"/>
      <w:lvlText w:val="▪"/>
      <w:lvlJc w:val="left"/>
      <w:pPr>
        <w:ind w:left="6555" w:hanging="360"/>
      </w:pPr>
      <w:rPr>
        <w:rFonts w:ascii="Noto Sans Symbols" w:eastAsia="Noto Sans Symbols" w:hAnsi="Noto Sans Symbols" w:cs="Noto Sans Symbols"/>
        <w:vertAlign w:val="baseline"/>
      </w:rPr>
    </w:lvl>
  </w:abstractNum>
  <w:abstractNum w:abstractNumId="2">
    <w:nsid w:val="100B395D"/>
    <w:multiLevelType w:val="multilevel"/>
    <w:tmpl w:val="B05674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0F53FE8"/>
    <w:multiLevelType w:val="multilevel"/>
    <w:tmpl w:val="CD0E05CE"/>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2DA673A"/>
    <w:multiLevelType w:val="multilevel"/>
    <w:tmpl w:val="F68AC02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53D0907"/>
    <w:multiLevelType w:val="multilevel"/>
    <w:tmpl w:val="E898C8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5DC3EB3"/>
    <w:multiLevelType w:val="multilevel"/>
    <w:tmpl w:val="50EA9456"/>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nsid w:val="25666D52"/>
    <w:multiLevelType w:val="multilevel"/>
    <w:tmpl w:val="3DA8BA7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nsid w:val="2F562769"/>
    <w:multiLevelType w:val="multilevel"/>
    <w:tmpl w:val="4EFA30EA"/>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21F1C96"/>
    <w:multiLevelType w:val="multilevel"/>
    <w:tmpl w:val="A1442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2A63798"/>
    <w:multiLevelType w:val="multilevel"/>
    <w:tmpl w:val="F9944D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384745DC"/>
    <w:multiLevelType w:val="multilevel"/>
    <w:tmpl w:val="7C6A8C6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2">
    <w:nsid w:val="3D31526B"/>
    <w:multiLevelType w:val="multilevel"/>
    <w:tmpl w:val="29589CD6"/>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3">
    <w:nsid w:val="3F956CD5"/>
    <w:multiLevelType w:val="multilevel"/>
    <w:tmpl w:val="09AE9A8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C565268"/>
    <w:multiLevelType w:val="multilevel"/>
    <w:tmpl w:val="6B2AC3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DDA5BD5"/>
    <w:multiLevelType w:val="multilevel"/>
    <w:tmpl w:val="9E049A52"/>
    <w:lvl w:ilvl="0">
      <w:start w:val="8"/>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CD084F"/>
    <w:multiLevelType w:val="multilevel"/>
    <w:tmpl w:val="C16000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516F5E6F"/>
    <w:multiLevelType w:val="multilevel"/>
    <w:tmpl w:val="3CD8864A"/>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8">
    <w:nsid w:val="5DD91A35"/>
    <w:multiLevelType w:val="multilevel"/>
    <w:tmpl w:val="540240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60137D39"/>
    <w:multiLevelType w:val="multilevel"/>
    <w:tmpl w:val="69A8F2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64B7103B"/>
    <w:multiLevelType w:val="multilevel"/>
    <w:tmpl w:val="C6D0A4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69232B78"/>
    <w:multiLevelType w:val="multilevel"/>
    <w:tmpl w:val="B2ECADEA"/>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2">
    <w:nsid w:val="69F93801"/>
    <w:multiLevelType w:val="multilevel"/>
    <w:tmpl w:val="71207BD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3">
    <w:nsid w:val="6F9B5420"/>
    <w:multiLevelType w:val="multilevel"/>
    <w:tmpl w:val="120E18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78E112F1"/>
    <w:multiLevelType w:val="multilevel"/>
    <w:tmpl w:val="DB88A3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0"/>
  </w:num>
  <w:num w:numId="2">
    <w:abstractNumId w:val="3"/>
  </w:num>
  <w:num w:numId="3">
    <w:abstractNumId w:val="24"/>
  </w:num>
  <w:num w:numId="4">
    <w:abstractNumId w:val="6"/>
  </w:num>
  <w:num w:numId="5">
    <w:abstractNumId w:val="0"/>
  </w:num>
  <w:num w:numId="6">
    <w:abstractNumId w:val="15"/>
  </w:num>
  <w:num w:numId="7">
    <w:abstractNumId w:val="23"/>
  </w:num>
  <w:num w:numId="8">
    <w:abstractNumId w:val="17"/>
  </w:num>
  <w:num w:numId="9">
    <w:abstractNumId w:val="5"/>
  </w:num>
  <w:num w:numId="10">
    <w:abstractNumId w:val="12"/>
  </w:num>
  <w:num w:numId="11">
    <w:abstractNumId w:val="4"/>
  </w:num>
  <w:num w:numId="12">
    <w:abstractNumId w:val="19"/>
  </w:num>
  <w:num w:numId="13">
    <w:abstractNumId w:val="11"/>
  </w:num>
  <w:num w:numId="14">
    <w:abstractNumId w:val="9"/>
  </w:num>
  <w:num w:numId="15">
    <w:abstractNumId w:val="13"/>
  </w:num>
  <w:num w:numId="16">
    <w:abstractNumId w:val="18"/>
  </w:num>
  <w:num w:numId="17">
    <w:abstractNumId w:val="1"/>
  </w:num>
  <w:num w:numId="18">
    <w:abstractNumId w:val="10"/>
  </w:num>
  <w:num w:numId="19">
    <w:abstractNumId w:val="2"/>
  </w:num>
  <w:num w:numId="20">
    <w:abstractNumId w:val="16"/>
  </w:num>
  <w:num w:numId="21">
    <w:abstractNumId w:val="7"/>
  </w:num>
  <w:num w:numId="22">
    <w:abstractNumId w:val="21"/>
  </w:num>
  <w:num w:numId="23">
    <w:abstractNumId w:val="8"/>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73"/>
    <w:rsid w:val="00E41073"/>
    <w:rsid w:val="00EE3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1FE03-F5D3-4603-A2C0-800C0E7A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bottom w:val="single" w:sz="8" w:space="4" w:color="4F81BD"/>
      </w:pBdr>
      <w:spacing w:after="300" w:line="240" w:lineRule="auto"/>
      <w:contextualSpacing/>
    </w:pPr>
    <w:rPr>
      <w:rFonts w:ascii="Cambria" w:hAnsi="Cambria"/>
      <w:color w:val="17365D"/>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pPr>
      <w:ind w:left="720"/>
      <w:contextualSpacing/>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qFormat/>
    <w:pPr>
      <w:spacing w:after="0" w:line="240" w:lineRule="auto"/>
    </w:pPr>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uestoCar">
    <w:name w:val="Puesto C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tex11-11">
    <w:name w:val="tex11-11"/>
    <w:pPr>
      <w:suppressAutoHyphens/>
      <w:overflowPunct w:val="0"/>
      <w:autoSpaceDE w:val="0"/>
      <w:autoSpaceDN w:val="0"/>
      <w:adjustRightInd w:val="0"/>
      <w:spacing w:after="57" w:line="220" w:lineRule="atLeast"/>
      <w:ind w:leftChars="-1" w:left="-1" w:hangingChars="1"/>
      <w:jc w:val="both"/>
      <w:textDirection w:val="btLr"/>
      <w:textAlignment w:val="baseline"/>
      <w:outlineLvl w:val="0"/>
    </w:pPr>
    <w:rPr>
      <w:rFonts w:ascii="Cooper Lt BT" w:hAnsi="Cooper Lt BT"/>
      <w:color w:val="000000"/>
      <w:position w:val="-1"/>
      <w:lang w:val="es-ES" w:eastAsia="es-ES"/>
    </w:rPr>
  </w:style>
  <w:style w:type="paragraph" w:customStyle="1" w:styleId="ARTICULO">
    <w:name w:val="ARTICULO"/>
    <w:pPr>
      <w:tabs>
        <w:tab w:val="left" w:pos="1701"/>
      </w:tabs>
      <w:suppressAutoHyphens/>
      <w:overflowPunct w:val="0"/>
      <w:autoSpaceDE w:val="0"/>
      <w:autoSpaceDN w:val="0"/>
      <w:adjustRightInd w:val="0"/>
      <w:spacing w:after="57" w:line="230" w:lineRule="atLeast"/>
      <w:ind w:leftChars="-1" w:left="1695" w:hangingChars="1" w:hanging="1695"/>
      <w:textDirection w:val="btLr"/>
      <w:textAlignment w:val="baseline"/>
      <w:outlineLvl w:val="0"/>
    </w:pPr>
    <w:rPr>
      <w:rFonts w:ascii="Cooper Lt BT" w:hAnsi="Cooper Lt BT"/>
      <w:b/>
      <w:i/>
      <w:caps/>
      <w:position w:val="-1"/>
      <w:sz w:val="23"/>
      <w:lang w:val="es-ES" w:eastAsia="es-ES"/>
    </w:rPr>
  </w:style>
  <w:style w:type="paragraph" w:styleId="Textonotapie">
    <w:name w:val="footnote text"/>
    <w:basedOn w:val="Normal"/>
    <w:qFormat/>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customStyle="1" w:styleId="WW8Num1z0">
    <w:name w:val="WW8Num1z0"/>
    <w:rPr>
      <w:rFonts w:ascii="Wingdings" w:hAnsi="Wingdings"/>
      <w:color w:val="0000FF"/>
      <w:w w:val="100"/>
      <w:position w:val="-1"/>
      <w:effect w:val="none"/>
      <w:vertAlign w:val="baseline"/>
      <w:cs w:val="0"/>
      <w:em w:val="none"/>
    </w:rPr>
  </w:style>
  <w:style w:type="table" w:customStyle="1" w:styleId="Tablaconcuadrcula1">
    <w:name w:val="Tabla con cuadrícula1"/>
    <w:basedOn w:val="Tablanormal"/>
    <w:next w:val="Tablaconcuadrcula"/>
    <w:pPr>
      <w:suppressAutoHyphens/>
      <w:spacing w:line="1" w:lineRule="atLeast"/>
      <w:ind w:leftChars="-1" w:left="-1" w:hangingChars="1"/>
      <w:textDirection w:val="btLr"/>
      <w:textAlignment w:val="top"/>
      <w:outlineLvl w:val="0"/>
    </w:pPr>
    <w:rPr>
      <w:rFonts w:eastAsia="Times New Roman" w:cs="Times New Roman"/>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
    <w:name w:val="Título C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0" w:type="dxa"/>
        <w:left w:w="108" w:type="dxa"/>
        <w:bottom w:w="0" w:type="dxa"/>
        <w:right w:w="108" w:type="dxa"/>
      </w:tblCellMar>
    </w:tblPr>
  </w:style>
  <w:style w:type="table" w:customStyle="1" w:styleId="aff3">
    <w:basedOn w:val="TableNormal0"/>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0" w:type="dxa"/>
        <w:left w:w="108" w:type="dxa"/>
        <w:bottom w:w="0" w:type="dxa"/>
        <w:right w:w="108" w:type="dxa"/>
      </w:tblCellMar>
    </w:tblPr>
  </w:style>
  <w:style w:type="table" w:customStyle="1" w:styleId="aff7">
    <w:basedOn w:val="TableNormal0"/>
    <w:tblPr>
      <w:tblStyleRowBandSize w:val="1"/>
      <w:tblStyleColBandSize w:val="1"/>
      <w:tblCellMar>
        <w:top w:w="0" w:type="dxa"/>
        <w:left w:w="108" w:type="dxa"/>
        <w:bottom w:w="0" w:type="dxa"/>
        <w:right w:w="108" w:type="dxa"/>
      </w:tblCellMar>
    </w:tblPr>
  </w:style>
  <w:style w:type="table" w:customStyle="1" w:styleId="aff8">
    <w:basedOn w:val="TableNormal0"/>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0" w:type="dxa"/>
        <w:left w:w="108" w:type="dxa"/>
        <w:bottom w:w="0" w:type="dxa"/>
        <w:right w:w="108" w:type="dxa"/>
      </w:tblCellMar>
    </w:tblPr>
  </w:style>
  <w:style w:type="table" w:customStyle="1" w:styleId="affa">
    <w:basedOn w:val="TableNormal0"/>
    <w:tblPr>
      <w:tblStyleRowBandSize w:val="1"/>
      <w:tblStyleColBandSize w:val="1"/>
      <w:tblCellMar>
        <w:top w:w="0" w:type="dxa"/>
        <w:left w:w="108" w:type="dxa"/>
        <w:bottom w:w="0" w:type="dxa"/>
        <w:right w:w="108" w:type="dxa"/>
      </w:tblCellMar>
    </w:tblPr>
  </w:style>
  <w:style w:type="table" w:customStyle="1" w:styleId="affb">
    <w:basedOn w:val="TableNormal0"/>
    <w:tblPr>
      <w:tblStyleRowBandSize w:val="1"/>
      <w:tblStyleColBandSize w:val="1"/>
      <w:tblCellMar>
        <w:top w:w="0" w:type="dxa"/>
        <w:left w:w="108" w:type="dxa"/>
        <w:bottom w:w="0" w:type="dxa"/>
        <w:right w:w="108" w:type="dxa"/>
      </w:tblCellMar>
    </w:tblPr>
  </w:style>
  <w:style w:type="table" w:customStyle="1" w:styleId="affc">
    <w:basedOn w:val="TableNormal0"/>
    <w:tblPr>
      <w:tblStyleRowBandSize w:val="1"/>
      <w:tblStyleColBandSize w:val="1"/>
      <w:tblCellMar>
        <w:top w:w="0" w:type="dxa"/>
        <w:left w:w="108" w:type="dxa"/>
        <w:bottom w:w="0" w:type="dxa"/>
        <w:right w:w="108" w:type="dxa"/>
      </w:tblCellMar>
    </w:tblPr>
  </w:style>
  <w:style w:type="table" w:customStyle="1" w:styleId="affd">
    <w:basedOn w:val="TableNormal0"/>
    <w:tblPr>
      <w:tblStyleRowBandSize w:val="1"/>
      <w:tblStyleColBandSize w:val="1"/>
      <w:tblCellMar>
        <w:top w:w="0" w:type="dxa"/>
        <w:left w:w="108" w:type="dxa"/>
        <w:bottom w:w="0" w:type="dxa"/>
        <w:right w:w="108" w:type="dxa"/>
      </w:tblCellMar>
    </w:tblPr>
  </w:style>
  <w:style w:type="table" w:customStyle="1" w:styleId="affe">
    <w:basedOn w:val="TableNormal0"/>
    <w:tblPr>
      <w:tblStyleRowBandSize w:val="1"/>
      <w:tblStyleColBandSize w:val="1"/>
      <w:tblCellMar>
        <w:top w:w="0" w:type="dxa"/>
        <w:left w:w="108" w:type="dxa"/>
        <w:bottom w:w="0" w:type="dxa"/>
        <w:right w:w="108" w:type="dxa"/>
      </w:tblCellMar>
    </w:tblPr>
  </w:style>
  <w:style w:type="table" w:customStyle="1" w:styleId="afff">
    <w:basedOn w:val="TableNormal0"/>
    <w:tblPr>
      <w:tblStyleRowBandSize w:val="1"/>
      <w:tblStyleColBandSize w:val="1"/>
      <w:tblCellMar>
        <w:top w:w="0" w:type="dxa"/>
        <w:left w:w="108" w:type="dxa"/>
        <w:bottom w:w="0" w:type="dxa"/>
        <w:right w:w="108" w:type="dxa"/>
      </w:tblCellMar>
    </w:tblPr>
  </w:style>
  <w:style w:type="table" w:customStyle="1" w:styleId="afff0">
    <w:basedOn w:val="TableNormal0"/>
    <w:tblPr>
      <w:tblStyleRowBandSize w:val="1"/>
      <w:tblStyleColBandSize w:val="1"/>
      <w:tblCellMar>
        <w:top w:w="0" w:type="dxa"/>
        <w:left w:w="108" w:type="dxa"/>
        <w:bottom w:w="0" w:type="dxa"/>
        <w:right w:w="108" w:type="dxa"/>
      </w:tblCellMar>
    </w:tblPr>
  </w:style>
  <w:style w:type="table" w:customStyle="1" w:styleId="afff1">
    <w:basedOn w:val="TableNormal0"/>
    <w:tblPr>
      <w:tblStyleRowBandSize w:val="1"/>
      <w:tblStyleColBandSize w:val="1"/>
      <w:tblCellMar>
        <w:top w:w="0" w:type="dxa"/>
        <w:left w:w="108" w:type="dxa"/>
        <w:bottom w:w="0" w:type="dxa"/>
        <w:right w:w="108" w:type="dxa"/>
      </w:tblCellMar>
    </w:tblPr>
  </w:style>
  <w:style w:type="table" w:customStyle="1" w:styleId="afff2">
    <w:basedOn w:val="TableNormal0"/>
    <w:tblPr>
      <w:tblStyleRowBandSize w:val="1"/>
      <w:tblStyleColBandSize w:val="1"/>
      <w:tblCellMar>
        <w:top w:w="0" w:type="dxa"/>
        <w:left w:w="108" w:type="dxa"/>
        <w:bottom w:w="0" w:type="dxa"/>
        <w:right w:w="108" w:type="dxa"/>
      </w:tblCellMar>
    </w:tblPr>
  </w:style>
  <w:style w:type="table" w:customStyle="1" w:styleId="afff3">
    <w:basedOn w:val="TableNormal0"/>
    <w:tblPr>
      <w:tblStyleRowBandSize w:val="1"/>
      <w:tblStyleColBandSize w:val="1"/>
      <w:tblCellMar>
        <w:top w:w="0" w:type="dxa"/>
        <w:left w:w="108" w:type="dxa"/>
        <w:bottom w:w="0" w:type="dxa"/>
        <w:right w:w="108" w:type="dxa"/>
      </w:tblCellMar>
    </w:tblPr>
  </w:style>
  <w:style w:type="table" w:customStyle="1" w:styleId="afff4">
    <w:basedOn w:val="TableNormal0"/>
    <w:tblPr>
      <w:tblStyleRowBandSize w:val="1"/>
      <w:tblStyleColBandSize w:val="1"/>
      <w:tblCellMar>
        <w:top w:w="0" w:type="dxa"/>
        <w:left w:w="108" w:type="dxa"/>
        <w:bottom w:w="0" w:type="dxa"/>
        <w:right w:w="108" w:type="dxa"/>
      </w:tblCellMar>
    </w:tblPr>
  </w:style>
  <w:style w:type="table" w:customStyle="1" w:styleId="afff5">
    <w:basedOn w:val="TableNormal0"/>
    <w:tblPr>
      <w:tblStyleRowBandSize w:val="1"/>
      <w:tblStyleColBandSize w:val="1"/>
      <w:tblCellMar>
        <w:top w:w="0" w:type="dxa"/>
        <w:left w:w="108" w:type="dxa"/>
        <w:bottom w:w="0" w:type="dxa"/>
        <w:right w:w="108" w:type="dxa"/>
      </w:tblCellMar>
    </w:tblPr>
  </w:style>
  <w:style w:type="table" w:customStyle="1" w:styleId="afff6">
    <w:basedOn w:val="TableNormal0"/>
    <w:tblPr>
      <w:tblStyleRowBandSize w:val="1"/>
      <w:tblStyleColBandSize w:val="1"/>
      <w:tblCellMar>
        <w:top w:w="0" w:type="dxa"/>
        <w:left w:w="108" w:type="dxa"/>
        <w:bottom w:w="0" w:type="dxa"/>
        <w:right w:w="108" w:type="dxa"/>
      </w:tblCellMar>
    </w:tblPr>
  </w:style>
  <w:style w:type="table" w:customStyle="1" w:styleId="afff7">
    <w:basedOn w:val="TableNormal0"/>
    <w:tblPr>
      <w:tblStyleRowBandSize w:val="1"/>
      <w:tblStyleColBandSize w:val="1"/>
      <w:tblCellMar>
        <w:top w:w="0" w:type="dxa"/>
        <w:left w:w="108" w:type="dxa"/>
        <w:bottom w:w="0" w:type="dxa"/>
        <w:right w:w="108" w:type="dxa"/>
      </w:tblCellMar>
    </w:tblPr>
  </w:style>
  <w:style w:type="table" w:customStyle="1" w:styleId="afff8">
    <w:basedOn w:val="TableNormal0"/>
    <w:tblPr>
      <w:tblStyleRowBandSize w:val="1"/>
      <w:tblStyleColBandSize w:val="1"/>
      <w:tblCellMar>
        <w:top w:w="0" w:type="dxa"/>
        <w:left w:w="108" w:type="dxa"/>
        <w:bottom w:w="0" w:type="dxa"/>
        <w:right w:w="108" w:type="dxa"/>
      </w:tblCellMar>
    </w:tblPr>
  </w:style>
  <w:style w:type="table" w:customStyle="1" w:styleId="afff9">
    <w:basedOn w:val="TableNormal0"/>
    <w:tblPr>
      <w:tblStyleRowBandSize w:val="1"/>
      <w:tblStyleColBandSize w:val="1"/>
      <w:tblCellMar>
        <w:top w:w="0" w:type="dxa"/>
        <w:left w:w="108" w:type="dxa"/>
        <w:bottom w:w="0" w:type="dxa"/>
        <w:right w:w="108" w:type="dxa"/>
      </w:tblCellMar>
    </w:tblPr>
  </w:style>
  <w:style w:type="table" w:customStyle="1" w:styleId="afffa">
    <w:basedOn w:val="TableNormal0"/>
    <w:tblPr>
      <w:tblStyleRowBandSize w:val="1"/>
      <w:tblStyleColBandSize w:val="1"/>
      <w:tblCellMar>
        <w:top w:w="0" w:type="dxa"/>
        <w:left w:w="108" w:type="dxa"/>
        <w:bottom w:w="0" w:type="dxa"/>
        <w:right w:w="108" w:type="dxa"/>
      </w:tblCellMar>
    </w:tblPr>
  </w:style>
  <w:style w:type="table" w:customStyle="1" w:styleId="afffb">
    <w:basedOn w:val="TableNormal0"/>
    <w:tblPr>
      <w:tblStyleRowBandSize w:val="1"/>
      <w:tblStyleColBandSize w:val="1"/>
      <w:tblCellMar>
        <w:top w:w="0" w:type="dxa"/>
        <w:left w:w="108" w:type="dxa"/>
        <w:bottom w:w="0" w:type="dxa"/>
        <w:right w:w="108" w:type="dxa"/>
      </w:tblCellMar>
    </w:tblPr>
  </w:style>
  <w:style w:type="table" w:customStyle="1" w:styleId="afffc">
    <w:basedOn w:val="TableNormal0"/>
    <w:tblPr>
      <w:tblStyleRowBandSize w:val="1"/>
      <w:tblStyleColBandSize w:val="1"/>
      <w:tblCellMar>
        <w:top w:w="0" w:type="dxa"/>
        <w:left w:w="108" w:type="dxa"/>
        <w:bottom w:w="0" w:type="dxa"/>
        <w:right w:w="108" w:type="dxa"/>
      </w:tblCellMar>
    </w:tblPr>
  </w:style>
  <w:style w:type="table" w:customStyle="1" w:styleId="afffd">
    <w:basedOn w:val="TableNormal0"/>
    <w:tblPr>
      <w:tblStyleRowBandSize w:val="1"/>
      <w:tblStyleColBandSize w:val="1"/>
      <w:tblCellMar>
        <w:top w:w="0" w:type="dxa"/>
        <w:left w:w="108" w:type="dxa"/>
        <w:bottom w:w="0" w:type="dxa"/>
        <w:right w:w="108" w:type="dxa"/>
      </w:tblCellMar>
    </w:tblPr>
  </w:style>
  <w:style w:type="table" w:customStyle="1" w:styleId="afffe">
    <w:basedOn w:val="TableNormal0"/>
    <w:tblPr>
      <w:tblStyleRowBandSize w:val="1"/>
      <w:tblStyleColBandSize w:val="1"/>
      <w:tblCellMar>
        <w:top w:w="0" w:type="dxa"/>
        <w:left w:w="108" w:type="dxa"/>
        <w:bottom w:w="0" w:type="dxa"/>
        <w:right w:w="108" w:type="dxa"/>
      </w:tblCellMar>
    </w:tblPr>
  </w:style>
  <w:style w:type="table" w:customStyle="1" w:styleId="affff">
    <w:basedOn w:val="TableNormal0"/>
    <w:tblPr>
      <w:tblStyleRowBandSize w:val="1"/>
      <w:tblStyleColBandSize w:val="1"/>
      <w:tblCellMar>
        <w:top w:w="0" w:type="dxa"/>
        <w:left w:w="108" w:type="dxa"/>
        <w:bottom w:w="0" w:type="dxa"/>
        <w:right w:w="108" w:type="dxa"/>
      </w:tblCellMar>
    </w:tblPr>
  </w:style>
  <w:style w:type="table" w:customStyle="1" w:styleId="affff0">
    <w:basedOn w:val="TableNormal0"/>
    <w:tblPr>
      <w:tblStyleRowBandSize w:val="1"/>
      <w:tblStyleColBandSize w:val="1"/>
      <w:tblCellMar>
        <w:top w:w="0" w:type="dxa"/>
        <w:left w:w="108" w:type="dxa"/>
        <w:bottom w:w="0" w:type="dxa"/>
        <w:right w:w="108" w:type="dxa"/>
      </w:tblCellMar>
    </w:tblPr>
  </w:style>
  <w:style w:type="table" w:customStyle="1" w:styleId="affff1">
    <w:basedOn w:val="TableNormal0"/>
    <w:tblPr>
      <w:tblStyleRowBandSize w:val="1"/>
      <w:tblStyleColBandSize w:val="1"/>
      <w:tblCellMar>
        <w:top w:w="0" w:type="dxa"/>
        <w:left w:w="108" w:type="dxa"/>
        <w:bottom w:w="0" w:type="dxa"/>
        <w:right w:w="108" w:type="dxa"/>
      </w:tblCellMar>
    </w:tblPr>
  </w:style>
  <w:style w:type="table" w:customStyle="1" w:styleId="affff2">
    <w:basedOn w:val="TableNormal0"/>
    <w:tblPr>
      <w:tblStyleRowBandSize w:val="1"/>
      <w:tblStyleColBandSize w:val="1"/>
      <w:tblCellMar>
        <w:top w:w="0" w:type="dxa"/>
        <w:left w:w="108" w:type="dxa"/>
        <w:bottom w:w="0" w:type="dxa"/>
        <w:right w:w="108" w:type="dxa"/>
      </w:tblCellMar>
    </w:tblPr>
  </w:style>
  <w:style w:type="table" w:customStyle="1" w:styleId="affff3">
    <w:basedOn w:val="TableNormal0"/>
    <w:tblPr>
      <w:tblStyleRowBandSize w:val="1"/>
      <w:tblStyleColBandSize w:val="1"/>
      <w:tblCellMar>
        <w:top w:w="0" w:type="dxa"/>
        <w:left w:w="108" w:type="dxa"/>
        <w:bottom w:w="0" w:type="dxa"/>
        <w:right w:w="108" w:type="dxa"/>
      </w:tblCellMar>
    </w:tblPr>
  </w:style>
  <w:style w:type="table" w:customStyle="1" w:styleId="affff4">
    <w:basedOn w:val="TableNormal0"/>
    <w:tblPr>
      <w:tblStyleRowBandSize w:val="1"/>
      <w:tblStyleColBandSize w:val="1"/>
      <w:tblCellMar>
        <w:top w:w="0" w:type="dxa"/>
        <w:left w:w="108" w:type="dxa"/>
        <w:bottom w:w="0" w:type="dxa"/>
        <w:right w:w="108" w:type="dxa"/>
      </w:tblCellMar>
    </w:tblPr>
  </w:style>
  <w:style w:type="table" w:customStyle="1" w:styleId="affff5">
    <w:basedOn w:val="TableNormal0"/>
    <w:tblPr>
      <w:tblStyleRowBandSize w:val="1"/>
      <w:tblStyleColBandSize w:val="1"/>
      <w:tblCellMar>
        <w:top w:w="0" w:type="dxa"/>
        <w:left w:w="108" w:type="dxa"/>
        <w:bottom w:w="0" w:type="dxa"/>
        <w:right w:w="108" w:type="dxa"/>
      </w:tblCellMar>
    </w:tblPr>
  </w:style>
  <w:style w:type="table" w:customStyle="1" w:styleId="affff6">
    <w:basedOn w:val="TableNormal0"/>
    <w:tblPr>
      <w:tblStyleRowBandSize w:val="1"/>
      <w:tblStyleColBandSize w:val="1"/>
      <w:tblCellMar>
        <w:top w:w="0" w:type="dxa"/>
        <w:left w:w="108" w:type="dxa"/>
        <w:bottom w:w="0" w:type="dxa"/>
        <w:right w:w="108" w:type="dxa"/>
      </w:tblCellMar>
    </w:tblPr>
  </w:style>
  <w:style w:type="table" w:customStyle="1" w:styleId="affff7">
    <w:basedOn w:val="TableNormal0"/>
    <w:tblPr>
      <w:tblStyleRowBandSize w:val="1"/>
      <w:tblStyleColBandSize w:val="1"/>
      <w:tblCellMar>
        <w:top w:w="0" w:type="dxa"/>
        <w:left w:w="108" w:type="dxa"/>
        <w:bottom w:w="0" w:type="dxa"/>
        <w:right w:w="108" w:type="dxa"/>
      </w:tblCellMar>
    </w:tblPr>
  </w:style>
  <w:style w:type="table" w:customStyle="1" w:styleId="affff8">
    <w:basedOn w:val="TableNormal0"/>
    <w:tblPr>
      <w:tblStyleRowBandSize w:val="1"/>
      <w:tblStyleColBandSize w:val="1"/>
      <w:tblCellMar>
        <w:top w:w="0" w:type="dxa"/>
        <w:left w:w="108" w:type="dxa"/>
        <w:bottom w:w="0" w:type="dxa"/>
        <w:right w:w="108" w:type="dxa"/>
      </w:tblCellMar>
    </w:tblPr>
  </w:style>
  <w:style w:type="table" w:customStyle="1" w:styleId="affff9">
    <w:basedOn w:val="TableNormal0"/>
    <w:tblPr>
      <w:tblStyleRowBandSize w:val="1"/>
      <w:tblStyleColBandSize w:val="1"/>
      <w:tblCellMar>
        <w:top w:w="0" w:type="dxa"/>
        <w:left w:w="108" w:type="dxa"/>
        <w:bottom w:w="0" w:type="dxa"/>
        <w:right w:w="108" w:type="dxa"/>
      </w:tblCellMar>
    </w:tblPr>
  </w:style>
  <w:style w:type="table" w:customStyle="1" w:styleId="affffa">
    <w:basedOn w:val="TableNormal0"/>
    <w:tblPr>
      <w:tblStyleRowBandSize w:val="1"/>
      <w:tblStyleColBandSize w:val="1"/>
      <w:tblCellMar>
        <w:top w:w="0" w:type="dxa"/>
        <w:left w:w="108" w:type="dxa"/>
        <w:bottom w:w="0" w:type="dxa"/>
        <w:right w:w="108" w:type="dxa"/>
      </w:tblCellMar>
    </w:tblPr>
  </w:style>
  <w:style w:type="table" w:customStyle="1" w:styleId="affffb">
    <w:basedOn w:val="TableNormal0"/>
    <w:tblPr>
      <w:tblStyleRowBandSize w:val="1"/>
      <w:tblStyleColBandSize w:val="1"/>
      <w:tblCellMar>
        <w:top w:w="0" w:type="dxa"/>
        <w:left w:w="108" w:type="dxa"/>
        <w:bottom w:w="0" w:type="dxa"/>
        <w:right w:w="108" w:type="dxa"/>
      </w:tblCellMar>
    </w:tblPr>
  </w:style>
  <w:style w:type="table" w:customStyle="1" w:styleId="affffc">
    <w:basedOn w:val="TableNormal0"/>
    <w:tblPr>
      <w:tblStyleRowBandSize w:val="1"/>
      <w:tblStyleColBandSize w:val="1"/>
      <w:tblCellMar>
        <w:top w:w="0" w:type="dxa"/>
        <w:left w:w="108" w:type="dxa"/>
        <w:bottom w:w="0" w:type="dxa"/>
        <w:right w:w="108" w:type="dxa"/>
      </w:tblCellMar>
    </w:tblPr>
  </w:style>
  <w:style w:type="table" w:customStyle="1" w:styleId="affffd">
    <w:basedOn w:val="TableNormal0"/>
    <w:tblPr>
      <w:tblStyleRowBandSize w:val="1"/>
      <w:tblStyleColBandSize w:val="1"/>
      <w:tblCellMar>
        <w:top w:w="0" w:type="dxa"/>
        <w:left w:w="108" w:type="dxa"/>
        <w:bottom w:w="0" w:type="dxa"/>
        <w:right w:w="108" w:type="dxa"/>
      </w:tblCellMar>
    </w:tblPr>
  </w:style>
  <w:style w:type="table" w:customStyle="1" w:styleId="affffe">
    <w:basedOn w:val="TableNormal0"/>
    <w:tblPr>
      <w:tblStyleRowBandSize w:val="1"/>
      <w:tblStyleColBandSize w:val="1"/>
      <w:tblCellMar>
        <w:top w:w="0" w:type="dxa"/>
        <w:left w:w="108" w:type="dxa"/>
        <w:bottom w:w="0" w:type="dxa"/>
        <w:right w:w="108" w:type="dxa"/>
      </w:tblCellMar>
    </w:tblPr>
  </w:style>
  <w:style w:type="table" w:customStyle="1" w:styleId="afffff">
    <w:basedOn w:val="TableNormal0"/>
    <w:tblPr>
      <w:tblStyleRowBandSize w:val="1"/>
      <w:tblStyleColBandSize w:val="1"/>
      <w:tblCellMar>
        <w:top w:w="0" w:type="dxa"/>
        <w:left w:w="108" w:type="dxa"/>
        <w:bottom w:w="0" w:type="dxa"/>
        <w:right w:w="108" w:type="dxa"/>
      </w:tblCellMar>
    </w:tblPr>
  </w:style>
  <w:style w:type="table" w:customStyle="1" w:styleId="afffff0">
    <w:basedOn w:val="TableNormal0"/>
    <w:tblPr>
      <w:tblStyleRowBandSize w:val="1"/>
      <w:tblStyleColBandSize w:val="1"/>
      <w:tblCellMar>
        <w:top w:w="0" w:type="dxa"/>
        <w:left w:w="108" w:type="dxa"/>
        <w:bottom w:w="0" w:type="dxa"/>
        <w:right w:w="108" w:type="dxa"/>
      </w:tblCellMar>
    </w:tblPr>
  </w:style>
  <w:style w:type="table" w:customStyle="1" w:styleId="afffff1">
    <w:basedOn w:val="TableNormal0"/>
    <w:tblPr>
      <w:tblStyleRowBandSize w:val="1"/>
      <w:tblStyleColBandSize w:val="1"/>
      <w:tblCellMar>
        <w:top w:w="0" w:type="dxa"/>
        <w:left w:w="108" w:type="dxa"/>
        <w:bottom w:w="0" w:type="dxa"/>
        <w:right w:w="108" w:type="dxa"/>
      </w:tblCellMar>
    </w:tblPr>
  </w:style>
  <w:style w:type="table" w:customStyle="1" w:styleId="afffff2">
    <w:basedOn w:val="TableNormal0"/>
    <w:tblPr>
      <w:tblStyleRowBandSize w:val="1"/>
      <w:tblStyleColBandSize w:val="1"/>
      <w:tblCellMar>
        <w:top w:w="0" w:type="dxa"/>
        <w:left w:w="108" w:type="dxa"/>
        <w:bottom w:w="0" w:type="dxa"/>
        <w:right w:w="108" w:type="dxa"/>
      </w:tblCellMar>
    </w:tblPr>
  </w:style>
  <w:style w:type="table" w:customStyle="1" w:styleId="afffff3">
    <w:basedOn w:val="TableNormal0"/>
    <w:tblPr>
      <w:tblStyleRowBandSize w:val="1"/>
      <w:tblStyleColBandSize w:val="1"/>
      <w:tblCellMar>
        <w:top w:w="0" w:type="dxa"/>
        <w:left w:w="108" w:type="dxa"/>
        <w:bottom w:w="0" w:type="dxa"/>
        <w:right w:w="108" w:type="dxa"/>
      </w:tblCellMar>
    </w:tblPr>
  </w:style>
  <w:style w:type="table" w:customStyle="1" w:styleId="afffff4">
    <w:basedOn w:val="TableNormal0"/>
    <w:tblPr>
      <w:tblStyleRowBandSize w:val="1"/>
      <w:tblStyleColBandSize w:val="1"/>
      <w:tblCellMar>
        <w:top w:w="0" w:type="dxa"/>
        <w:left w:w="108" w:type="dxa"/>
        <w:bottom w:w="0" w:type="dxa"/>
        <w:right w:w="108" w:type="dxa"/>
      </w:tblCellMar>
    </w:tblPr>
  </w:style>
  <w:style w:type="table" w:customStyle="1" w:styleId="afffff5">
    <w:basedOn w:val="TableNormal0"/>
    <w:tblPr>
      <w:tblStyleRowBandSize w:val="1"/>
      <w:tblStyleColBandSize w:val="1"/>
      <w:tblCellMar>
        <w:top w:w="0" w:type="dxa"/>
        <w:left w:w="108" w:type="dxa"/>
        <w:bottom w:w="0" w:type="dxa"/>
        <w:right w:w="108" w:type="dxa"/>
      </w:tblCellMar>
    </w:tblPr>
  </w:style>
  <w:style w:type="table" w:customStyle="1" w:styleId="afffff6">
    <w:basedOn w:val="TableNormal0"/>
    <w:tblPr>
      <w:tblStyleRowBandSize w:val="1"/>
      <w:tblStyleColBandSize w:val="1"/>
      <w:tblCellMar>
        <w:top w:w="0" w:type="dxa"/>
        <w:left w:w="108" w:type="dxa"/>
        <w:bottom w:w="0" w:type="dxa"/>
        <w:right w:w="108" w:type="dxa"/>
      </w:tblCellMar>
    </w:tblPr>
  </w:style>
  <w:style w:type="table" w:customStyle="1" w:styleId="afffff7">
    <w:basedOn w:val="TableNormal0"/>
    <w:tblPr>
      <w:tblStyleRowBandSize w:val="1"/>
      <w:tblStyleColBandSize w:val="1"/>
      <w:tblCellMar>
        <w:top w:w="0" w:type="dxa"/>
        <w:left w:w="108" w:type="dxa"/>
        <w:bottom w:w="0" w:type="dxa"/>
        <w:right w:w="108" w:type="dxa"/>
      </w:tblCellMar>
    </w:tblPr>
  </w:style>
  <w:style w:type="table" w:customStyle="1" w:styleId="afffff8">
    <w:basedOn w:val="TableNormal0"/>
    <w:tblPr>
      <w:tblStyleRowBandSize w:val="1"/>
      <w:tblStyleColBandSize w:val="1"/>
      <w:tblCellMar>
        <w:top w:w="0" w:type="dxa"/>
        <w:left w:w="108" w:type="dxa"/>
        <w:bottom w:w="0" w:type="dxa"/>
        <w:right w:w="108" w:type="dxa"/>
      </w:tblCellMar>
    </w:tblPr>
  </w:style>
  <w:style w:type="table" w:customStyle="1" w:styleId="afffff9">
    <w:basedOn w:val="TableNormal0"/>
    <w:tblPr>
      <w:tblStyleRowBandSize w:val="1"/>
      <w:tblStyleColBandSize w:val="1"/>
      <w:tblCellMar>
        <w:top w:w="0" w:type="dxa"/>
        <w:left w:w="108" w:type="dxa"/>
        <w:bottom w:w="0" w:type="dxa"/>
        <w:right w:w="108" w:type="dxa"/>
      </w:tblCellMar>
    </w:tblPr>
  </w:style>
  <w:style w:type="table" w:customStyle="1" w:styleId="afffffa">
    <w:basedOn w:val="TableNormal0"/>
    <w:tblPr>
      <w:tblStyleRowBandSize w:val="1"/>
      <w:tblStyleColBandSize w:val="1"/>
      <w:tblCellMar>
        <w:top w:w="0" w:type="dxa"/>
        <w:left w:w="108" w:type="dxa"/>
        <w:bottom w:w="0" w:type="dxa"/>
        <w:right w:w="108" w:type="dxa"/>
      </w:tblCellMar>
    </w:tblPr>
  </w:style>
  <w:style w:type="table" w:customStyle="1" w:styleId="afffffb">
    <w:basedOn w:val="TableNormal0"/>
    <w:tblPr>
      <w:tblStyleRowBandSize w:val="1"/>
      <w:tblStyleColBandSize w:val="1"/>
      <w:tblCellMar>
        <w:top w:w="0" w:type="dxa"/>
        <w:left w:w="108" w:type="dxa"/>
        <w:bottom w:w="0" w:type="dxa"/>
        <w:right w:w="108" w:type="dxa"/>
      </w:tblCellMar>
    </w:tblPr>
  </w:style>
  <w:style w:type="table" w:customStyle="1" w:styleId="afffffc">
    <w:basedOn w:val="TableNormal0"/>
    <w:tblPr>
      <w:tblStyleRowBandSize w:val="1"/>
      <w:tblStyleColBandSize w:val="1"/>
      <w:tblCellMar>
        <w:top w:w="0" w:type="dxa"/>
        <w:left w:w="108" w:type="dxa"/>
        <w:bottom w:w="0" w:type="dxa"/>
        <w:right w:w="108" w:type="dxa"/>
      </w:tblCellMar>
    </w:tblPr>
  </w:style>
  <w:style w:type="table" w:customStyle="1" w:styleId="afffffd">
    <w:basedOn w:val="TableNormal0"/>
    <w:tblPr>
      <w:tblStyleRowBandSize w:val="1"/>
      <w:tblStyleColBandSize w:val="1"/>
      <w:tblCellMar>
        <w:top w:w="0" w:type="dxa"/>
        <w:left w:w="108" w:type="dxa"/>
        <w:bottom w:w="0" w:type="dxa"/>
        <w:right w:w="108" w:type="dxa"/>
      </w:tblCellMar>
    </w:tblPr>
  </w:style>
  <w:style w:type="table" w:customStyle="1" w:styleId="afffffe">
    <w:basedOn w:val="TableNormal0"/>
    <w:tblPr>
      <w:tblStyleRowBandSize w:val="1"/>
      <w:tblStyleColBandSize w:val="1"/>
      <w:tblCellMar>
        <w:top w:w="0" w:type="dxa"/>
        <w:left w:w="108" w:type="dxa"/>
        <w:bottom w:w="0" w:type="dxa"/>
        <w:right w:w="108" w:type="dxa"/>
      </w:tblCellMar>
    </w:tblPr>
  </w:style>
  <w:style w:type="table" w:customStyle="1" w:styleId="affffff">
    <w:basedOn w:val="TableNormal0"/>
    <w:tblPr>
      <w:tblStyleRowBandSize w:val="1"/>
      <w:tblStyleColBandSize w:val="1"/>
      <w:tblCellMar>
        <w:top w:w="0" w:type="dxa"/>
        <w:left w:w="108" w:type="dxa"/>
        <w:bottom w:w="0" w:type="dxa"/>
        <w:right w:w="108" w:type="dxa"/>
      </w:tblCellMar>
    </w:tblPr>
  </w:style>
  <w:style w:type="table" w:customStyle="1" w:styleId="affffff0">
    <w:basedOn w:val="TableNormal0"/>
    <w:tblPr>
      <w:tblStyleRowBandSize w:val="1"/>
      <w:tblStyleColBandSize w:val="1"/>
      <w:tblCellMar>
        <w:top w:w="0" w:type="dxa"/>
        <w:left w:w="108" w:type="dxa"/>
        <w:bottom w:w="0" w:type="dxa"/>
        <w:right w:w="108" w:type="dxa"/>
      </w:tblCellMar>
    </w:tblPr>
  </w:style>
  <w:style w:type="table" w:customStyle="1" w:styleId="affffff1">
    <w:basedOn w:val="TableNormal0"/>
    <w:tblPr>
      <w:tblStyleRowBandSize w:val="1"/>
      <w:tblStyleColBandSize w:val="1"/>
      <w:tblCellMar>
        <w:top w:w="0" w:type="dxa"/>
        <w:left w:w="108" w:type="dxa"/>
        <w:bottom w:w="0" w:type="dxa"/>
        <w:right w:w="108" w:type="dxa"/>
      </w:tblCellMar>
    </w:tblPr>
  </w:style>
  <w:style w:type="table" w:customStyle="1" w:styleId="affffff2">
    <w:basedOn w:val="TableNormal0"/>
    <w:tblPr>
      <w:tblStyleRowBandSize w:val="1"/>
      <w:tblStyleColBandSize w:val="1"/>
      <w:tblCellMar>
        <w:top w:w="0" w:type="dxa"/>
        <w:left w:w="108" w:type="dxa"/>
        <w:bottom w:w="0" w:type="dxa"/>
        <w:right w:w="108" w:type="dxa"/>
      </w:tblCellMar>
    </w:tblPr>
  </w:style>
  <w:style w:type="table" w:customStyle="1" w:styleId="affffff3">
    <w:basedOn w:val="TableNormal0"/>
    <w:tblPr>
      <w:tblStyleRowBandSize w:val="1"/>
      <w:tblStyleColBandSize w:val="1"/>
      <w:tblCellMar>
        <w:top w:w="0" w:type="dxa"/>
        <w:left w:w="108" w:type="dxa"/>
        <w:bottom w:w="0" w:type="dxa"/>
        <w:right w:w="108" w:type="dxa"/>
      </w:tblCellMar>
    </w:tblPr>
  </w:style>
  <w:style w:type="table" w:customStyle="1" w:styleId="affffff4">
    <w:basedOn w:val="TableNormal0"/>
    <w:tblPr>
      <w:tblStyleRowBandSize w:val="1"/>
      <w:tblStyleColBandSize w:val="1"/>
      <w:tblCellMar>
        <w:top w:w="0" w:type="dxa"/>
        <w:left w:w="108" w:type="dxa"/>
        <w:bottom w:w="0" w:type="dxa"/>
        <w:right w:w="108" w:type="dxa"/>
      </w:tblCellMar>
    </w:tblPr>
  </w:style>
  <w:style w:type="table" w:customStyle="1" w:styleId="affffff5">
    <w:basedOn w:val="TableNormal0"/>
    <w:tblPr>
      <w:tblStyleRowBandSize w:val="1"/>
      <w:tblStyleColBandSize w:val="1"/>
      <w:tblCellMar>
        <w:top w:w="0" w:type="dxa"/>
        <w:left w:w="108" w:type="dxa"/>
        <w:bottom w:w="0" w:type="dxa"/>
        <w:right w:w="108" w:type="dxa"/>
      </w:tblCellMar>
    </w:tblPr>
  </w:style>
  <w:style w:type="table" w:customStyle="1" w:styleId="affffff6">
    <w:basedOn w:val="TableNormal0"/>
    <w:tblPr>
      <w:tblStyleRowBandSize w:val="1"/>
      <w:tblStyleColBandSize w:val="1"/>
      <w:tblCellMar>
        <w:top w:w="0" w:type="dxa"/>
        <w:left w:w="108" w:type="dxa"/>
        <w:bottom w:w="0" w:type="dxa"/>
        <w:right w:w="108" w:type="dxa"/>
      </w:tblCellMar>
    </w:tblPr>
  </w:style>
  <w:style w:type="table" w:customStyle="1" w:styleId="affffff7">
    <w:basedOn w:val="TableNormal0"/>
    <w:tblPr>
      <w:tblStyleRowBandSize w:val="1"/>
      <w:tblStyleColBandSize w:val="1"/>
      <w:tblCellMar>
        <w:top w:w="0" w:type="dxa"/>
        <w:left w:w="108" w:type="dxa"/>
        <w:bottom w:w="0" w:type="dxa"/>
        <w:right w:w="108" w:type="dxa"/>
      </w:tblCellMar>
    </w:tblPr>
  </w:style>
  <w:style w:type="table" w:customStyle="1" w:styleId="affffff8">
    <w:basedOn w:val="TableNormal0"/>
    <w:tblPr>
      <w:tblStyleRowBandSize w:val="1"/>
      <w:tblStyleColBandSize w:val="1"/>
      <w:tblCellMar>
        <w:top w:w="0" w:type="dxa"/>
        <w:left w:w="108" w:type="dxa"/>
        <w:bottom w:w="0" w:type="dxa"/>
        <w:right w:w="108" w:type="dxa"/>
      </w:tblCellMar>
    </w:tblPr>
  </w:style>
  <w:style w:type="table" w:customStyle="1" w:styleId="affffff9">
    <w:basedOn w:val="TableNormal0"/>
    <w:tblPr>
      <w:tblStyleRowBandSize w:val="1"/>
      <w:tblStyleColBandSize w:val="1"/>
      <w:tblCellMar>
        <w:top w:w="0" w:type="dxa"/>
        <w:left w:w="108" w:type="dxa"/>
        <w:bottom w:w="0" w:type="dxa"/>
        <w:right w:w="108" w:type="dxa"/>
      </w:tblCellMar>
    </w:tblPr>
  </w:style>
  <w:style w:type="table" w:customStyle="1" w:styleId="affffffa">
    <w:basedOn w:val="TableNormal0"/>
    <w:tblPr>
      <w:tblStyleRowBandSize w:val="1"/>
      <w:tblStyleColBandSize w:val="1"/>
      <w:tblCellMar>
        <w:top w:w="0" w:type="dxa"/>
        <w:left w:w="108" w:type="dxa"/>
        <w:bottom w:w="0" w:type="dxa"/>
        <w:right w:w="108" w:type="dxa"/>
      </w:tblCellMar>
    </w:tblPr>
  </w:style>
  <w:style w:type="table" w:customStyle="1" w:styleId="affffffb">
    <w:basedOn w:val="TableNormal0"/>
    <w:tblPr>
      <w:tblStyleRowBandSize w:val="1"/>
      <w:tblStyleColBandSize w:val="1"/>
      <w:tblCellMar>
        <w:top w:w="0" w:type="dxa"/>
        <w:left w:w="108" w:type="dxa"/>
        <w:bottom w:w="0" w:type="dxa"/>
        <w:right w:w="108" w:type="dxa"/>
      </w:tblCellMar>
    </w:tblPr>
  </w:style>
  <w:style w:type="table" w:customStyle="1" w:styleId="affffffc">
    <w:basedOn w:val="TableNormal0"/>
    <w:tblPr>
      <w:tblStyleRowBandSize w:val="1"/>
      <w:tblStyleColBandSize w:val="1"/>
      <w:tblCellMar>
        <w:top w:w="0" w:type="dxa"/>
        <w:left w:w="108" w:type="dxa"/>
        <w:bottom w:w="0" w:type="dxa"/>
        <w:right w:w="108" w:type="dxa"/>
      </w:tblCellMar>
    </w:tblPr>
  </w:style>
  <w:style w:type="table" w:customStyle="1" w:styleId="affffffd">
    <w:basedOn w:val="TableNormal0"/>
    <w:tblPr>
      <w:tblStyleRowBandSize w:val="1"/>
      <w:tblStyleColBandSize w:val="1"/>
      <w:tblCellMar>
        <w:top w:w="0" w:type="dxa"/>
        <w:left w:w="108" w:type="dxa"/>
        <w:bottom w:w="0" w:type="dxa"/>
        <w:right w:w="108" w:type="dxa"/>
      </w:tblCellMar>
    </w:tblPr>
  </w:style>
  <w:style w:type="table" w:customStyle="1" w:styleId="affffffe">
    <w:basedOn w:val="TableNormal0"/>
    <w:tblPr>
      <w:tblStyleRowBandSize w:val="1"/>
      <w:tblStyleColBandSize w:val="1"/>
      <w:tblCellMar>
        <w:top w:w="0" w:type="dxa"/>
        <w:left w:w="108" w:type="dxa"/>
        <w:bottom w:w="0" w:type="dxa"/>
        <w:right w:w="108" w:type="dxa"/>
      </w:tblCellMar>
    </w:tblPr>
  </w:style>
  <w:style w:type="table" w:customStyle="1" w:styleId="afffffff">
    <w:basedOn w:val="TableNormal0"/>
    <w:tblPr>
      <w:tblStyleRowBandSize w:val="1"/>
      <w:tblStyleColBandSize w:val="1"/>
      <w:tblCellMar>
        <w:top w:w="0" w:type="dxa"/>
        <w:left w:w="108" w:type="dxa"/>
        <w:bottom w:w="0" w:type="dxa"/>
        <w:right w:w="108" w:type="dxa"/>
      </w:tblCellMar>
    </w:tblPr>
  </w:style>
  <w:style w:type="table" w:customStyle="1" w:styleId="afffffff0">
    <w:basedOn w:val="TableNormal0"/>
    <w:tblPr>
      <w:tblStyleRowBandSize w:val="1"/>
      <w:tblStyleColBandSize w:val="1"/>
      <w:tblCellMar>
        <w:top w:w="0" w:type="dxa"/>
        <w:left w:w="108" w:type="dxa"/>
        <w:bottom w:w="0" w:type="dxa"/>
        <w:right w:w="108" w:type="dxa"/>
      </w:tblCellMar>
    </w:tblPr>
  </w:style>
  <w:style w:type="table" w:customStyle="1" w:styleId="afffffff1">
    <w:basedOn w:val="TableNormal0"/>
    <w:tblPr>
      <w:tblStyleRowBandSize w:val="1"/>
      <w:tblStyleColBandSize w:val="1"/>
      <w:tblCellMar>
        <w:top w:w="0" w:type="dxa"/>
        <w:left w:w="108" w:type="dxa"/>
        <w:bottom w:w="0" w:type="dxa"/>
        <w:right w:w="108" w:type="dxa"/>
      </w:tblCellMar>
    </w:tblPr>
  </w:style>
  <w:style w:type="table" w:customStyle="1" w:styleId="afffffff2">
    <w:basedOn w:val="TableNormal0"/>
    <w:tblPr>
      <w:tblStyleRowBandSize w:val="1"/>
      <w:tblStyleColBandSize w:val="1"/>
      <w:tblCellMar>
        <w:top w:w="0" w:type="dxa"/>
        <w:left w:w="108" w:type="dxa"/>
        <w:bottom w:w="0" w:type="dxa"/>
        <w:right w:w="108" w:type="dxa"/>
      </w:tblCellMar>
    </w:tblPr>
  </w:style>
  <w:style w:type="table" w:customStyle="1" w:styleId="afffffff3">
    <w:basedOn w:val="TableNormal0"/>
    <w:tblPr>
      <w:tblStyleRowBandSize w:val="1"/>
      <w:tblStyleColBandSize w:val="1"/>
      <w:tblCellMar>
        <w:top w:w="0" w:type="dxa"/>
        <w:left w:w="108" w:type="dxa"/>
        <w:bottom w:w="0" w:type="dxa"/>
        <w:right w:w="108" w:type="dxa"/>
      </w:tblCellMar>
    </w:tblPr>
  </w:style>
  <w:style w:type="table" w:customStyle="1" w:styleId="afffffff4">
    <w:basedOn w:val="TableNormal0"/>
    <w:tblPr>
      <w:tblStyleRowBandSize w:val="1"/>
      <w:tblStyleColBandSize w:val="1"/>
      <w:tblCellMar>
        <w:top w:w="0" w:type="dxa"/>
        <w:left w:w="108" w:type="dxa"/>
        <w:bottom w:w="0" w:type="dxa"/>
        <w:right w:w="108" w:type="dxa"/>
      </w:tblCellMar>
    </w:tblPr>
  </w:style>
  <w:style w:type="table" w:customStyle="1" w:styleId="afffffff5">
    <w:basedOn w:val="TableNormal0"/>
    <w:tblPr>
      <w:tblStyleRowBandSize w:val="1"/>
      <w:tblStyleColBandSize w:val="1"/>
      <w:tblCellMar>
        <w:top w:w="0" w:type="dxa"/>
        <w:left w:w="108" w:type="dxa"/>
        <w:bottom w:w="0" w:type="dxa"/>
        <w:right w:w="108" w:type="dxa"/>
      </w:tblCellMar>
    </w:tblPr>
  </w:style>
  <w:style w:type="table" w:customStyle="1" w:styleId="afffffff6">
    <w:basedOn w:val="TableNormal0"/>
    <w:tblPr>
      <w:tblStyleRowBandSize w:val="1"/>
      <w:tblStyleColBandSize w:val="1"/>
      <w:tblCellMar>
        <w:top w:w="0" w:type="dxa"/>
        <w:left w:w="108" w:type="dxa"/>
        <w:bottom w:w="0" w:type="dxa"/>
        <w:right w:w="108" w:type="dxa"/>
      </w:tblCellMar>
    </w:tblPr>
  </w:style>
  <w:style w:type="table" w:customStyle="1" w:styleId="afffffff7">
    <w:basedOn w:val="TableNormal0"/>
    <w:tblPr>
      <w:tblStyleRowBandSize w:val="1"/>
      <w:tblStyleColBandSize w:val="1"/>
      <w:tblCellMar>
        <w:top w:w="0" w:type="dxa"/>
        <w:left w:w="108" w:type="dxa"/>
        <w:bottom w:w="0" w:type="dxa"/>
        <w:right w:w="108" w:type="dxa"/>
      </w:tblCellMar>
    </w:tblPr>
  </w:style>
  <w:style w:type="table" w:customStyle="1" w:styleId="afffffff8">
    <w:basedOn w:val="TableNormal0"/>
    <w:tblPr>
      <w:tblStyleRowBandSize w:val="1"/>
      <w:tblStyleColBandSize w:val="1"/>
      <w:tblCellMar>
        <w:top w:w="0" w:type="dxa"/>
        <w:left w:w="108" w:type="dxa"/>
        <w:bottom w:w="0" w:type="dxa"/>
        <w:right w:w="108" w:type="dxa"/>
      </w:tblCellMar>
    </w:tblPr>
  </w:style>
  <w:style w:type="table" w:customStyle="1" w:styleId="afffffff9">
    <w:basedOn w:val="TableNormal0"/>
    <w:tblPr>
      <w:tblStyleRowBandSize w:val="1"/>
      <w:tblStyleColBandSize w:val="1"/>
      <w:tblCellMar>
        <w:top w:w="0" w:type="dxa"/>
        <w:left w:w="108" w:type="dxa"/>
        <w:bottom w:w="0" w:type="dxa"/>
        <w:right w:w="108" w:type="dxa"/>
      </w:tblCellMar>
    </w:tblPr>
  </w:style>
  <w:style w:type="table" w:customStyle="1" w:styleId="afffffffa">
    <w:basedOn w:val="TableNormal0"/>
    <w:tblPr>
      <w:tblStyleRowBandSize w:val="1"/>
      <w:tblStyleColBandSize w:val="1"/>
      <w:tblCellMar>
        <w:top w:w="0" w:type="dxa"/>
        <w:left w:w="108" w:type="dxa"/>
        <w:bottom w:w="0" w:type="dxa"/>
        <w:right w:w="108" w:type="dxa"/>
      </w:tblCellMar>
    </w:tblPr>
  </w:style>
  <w:style w:type="table" w:customStyle="1" w:styleId="afffffffb">
    <w:basedOn w:val="TableNormal0"/>
    <w:tblPr>
      <w:tblStyleRowBandSize w:val="1"/>
      <w:tblStyleColBandSize w:val="1"/>
      <w:tblCellMar>
        <w:top w:w="0" w:type="dxa"/>
        <w:left w:w="108" w:type="dxa"/>
        <w:bottom w:w="0" w:type="dxa"/>
        <w:right w:w="108" w:type="dxa"/>
      </w:tblCellMar>
    </w:tblPr>
  </w:style>
  <w:style w:type="table" w:customStyle="1" w:styleId="afffffffc">
    <w:basedOn w:val="TableNormal0"/>
    <w:tblPr>
      <w:tblStyleRowBandSize w:val="1"/>
      <w:tblStyleColBandSize w:val="1"/>
      <w:tblCellMar>
        <w:top w:w="0" w:type="dxa"/>
        <w:left w:w="108" w:type="dxa"/>
        <w:bottom w:w="0" w:type="dxa"/>
        <w:right w:w="108" w:type="dxa"/>
      </w:tblCellMar>
    </w:tblPr>
  </w:style>
  <w:style w:type="table" w:customStyle="1" w:styleId="afffffffd">
    <w:basedOn w:val="TableNormal0"/>
    <w:tblPr>
      <w:tblStyleRowBandSize w:val="1"/>
      <w:tblStyleColBandSize w:val="1"/>
      <w:tblCellMar>
        <w:top w:w="0" w:type="dxa"/>
        <w:left w:w="108" w:type="dxa"/>
        <w:bottom w:w="0" w:type="dxa"/>
        <w:right w:w="108" w:type="dxa"/>
      </w:tblCellMar>
    </w:tblPr>
  </w:style>
  <w:style w:type="table" w:customStyle="1" w:styleId="afffffffe">
    <w:basedOn w:val="TableNormal0"/>
    <w:tblPr>
      <w:tblStyleRowBandSize w:val="1"/>
      <w:tblStyleColBandSize w:val="1"/>
      <w:tblCellMar>
        <w:top w:w="0" w:type="dxa"/>
        <w:left w:w="108" w:type="dxa"/>
        <w:bottom w:w="0" w:type="dxa"/>
        <w:right w:w="108" w:type="dxa"/>
      </w:tblCellMar>
    </w:tblPr>
  </w:style>
  <w:style w:type="table" w:customStyle="1" w:styleId="affffffff">
    <w:basedOn w:val="TableNormal0"/>
    <w:tblPr>
      <w:tblStyleRowBandSize w:val="1"/>
      <w:tblStyleColBandSize w:val="1"/>
      <w:tblCellMar>
        <w:top w:w="0" w:type="dxa"/>
        <w:left w:w="108" w:type="dxa"/>
        <w:bottom w:w="0" w:type="dxa"/>
        <w:right w:w="108" w:type="dxa"/>
      </w:tblCellMar>
    </w:tblPr>
  </w:style>
  <w:style w:type="table" w:customStyle="1" w:styleId="affffffff0">
    <w:basedOn w:val="TableNormal0"/>
    <w:tblPr>
      <w:tblStyleRowBandSize w:val="1"/>
      <w:tblStyleColBandSize w:val="1"/>
      <w:tblCellMar>
        <w:top w:w="0" w:type="dxa"/>
        <w:left w:w="108" w:type="dxa"/>
        <w:bottom w:w="0" w:type="dxa"/>
        <w:right w:w="108" w:type="dxa"/>
      </w:tblCellMar>
    </w:tblPr>
  </w:style>
  <w:style w:type="table" w:customStyle="1" w:styleId="affffffff1">
    <w:basedOn w:val="TableNormal0"/>
    <w:tblPr>
      <w:tblStyleRowBandSize w:val="1"/>
      <w:tblStyleColBandSize w:val="1"/>
      <w:tblCellMar>
        <w:top w:w="0" w:type="dxa"/>
        <w:left w:w="108" w:type="dxa"/>
        <w:bottom w:w="0" w:type="dxa"/>
        <w:right w:w="108" w:type="dxa"/>
      </w:tblCellMar>
    </w:tblPr>
  </w:style>
  <w:style w:type="table" w:customStyle="1" w:styleId="affffffff2">
    <w:basedOn w:val="TableNormal0"/>
    <w:tblPr>
      <w:tblStyleRowBandSize w:val="1"/>
      <w:tblStyleColBandSize w:val="1"/>
      <w:tblCellMar>
        <w:top w:w="0" w:type="dxa"/>
        <w:left w:w="108" w:type="dxa"/>
        <w:bottom w:w="0" w:type="dxa"/>
        <w:right w:w="108" w:type="dxa"/>
      </w:tblCellMar>
    </w:tblPr>
  </w:style>
  <w:style w:type="table" w:customStyle="1" w:styleId="affffffff3">
    <w:basedOn w:val="TableNormal0"/>
    <w:tblPr>
      <w:tblStyleRowBandSize w:val="1"/>
      <w:tblStyleColBandSize w:val="1"/>
      <w:tblCellMar>
        <w:top w:w="0" w:type="dxa"/>
        <w:left w:w="108" w:type="dxa"/>
        <w:bottom w:w="0" w:type="dxa"/>
        <w:right w:w="108" w:type="dxa"/>
      </w:tblCellMar>
    </w:tblPr>
  </w:style>
  <w:style w:type="table" w:customStyle="1" w:styleId="affffffff4">
    <w:basedOn w:val="TableNormal0"/>
    <w:tblPr>
      <w:tblStyleRowBandSize w:val="1"/>
      <w:tblStyleColBandSize w:val="1"/>
      <w:tblCellMar>
        <w:top w:w="0" w:type="dxa"/>
        <w:left w:w="108" w:type="dxa"/>
        <w:bottom w:w="0" w:type="dxa"/>
        <w:right w:w="108" w:type="dxa"/>
      </w:tblCellMar>
    </w:tblPr>
  </w:style>
  <w:style w:type="table" w:customStyle="1" w:styleId="affffffff5">
    <w:basedOn w:val="TableNormal0"/>
    <w:tblPr>
      <w:tblStyleRowBandSize w:val="1"/>
      <w:tblStyleColBandSize w:val="1"/>
      <w:tblCellMar>
        <w:top w:w="0" w:type="dxa"/>
        <w:left w:w="108" w:type="dxa"/>
        <w:bottom w:w="0" w:type="dxa"/>
        <w:right w:w="108" w:type="dxa"/>
      </w:tblCellMar>
    </w:tblPr>
  </w:style>
  <w:style w:type="table" w:customStyle="1" w:styleId="affffffff6">
    <w:basedOn w:val="TableNormal0"/>
    <w:tblPr>
      <w:tblStyleRowBandSize w:val="1"/>
      <w:tblStyleColBandSize w:val="1"/>
      <w:tblCellMar>
        <w:top w:w="0" w:type="dxa"/>
        <w:left w:w="108" w:type="dxa"/>
        <w:bottom w:w="0" w:type="dxa"/>
        <w:right w:w="108" w:type="dxa"/>
      </w:tblCellMar>
    </w:tblPr>
  </w:style>
  <w:style w:type="table" w:customStyle="1" w:styleId="affffffff7">
    <w:basedOn w:val="TableNormal0"/>
    <w:tblPr>
      <w:tblStyleRowBandSize w:val="1"/>
      <w:tblStyleColBandSize w:val="1"/>
      <w:tblCellMar>
        <w:top w:w="0" w:type="dxa"/>
        <w:left w:w="108" w:type="dxa"/>
        <w:bottom w:w="0" w:type="dxa"/>
        <w:right w:w="108" w:type="dxa"/>
      </w:tblCellMar>
    </w:tblPr>
  </w:style>
  <w:style w:type="table" w:customStyle="1" w:styleId="affffffff8">
    <w:basedOn w:val="TableNormal0"/>
    <w:tblPr>
      <w:tblStyleRowBandSize w:val="1"/>
      <w:tblStyleColBandSize w:val="1"/>
      <w:tblCellMar>
        <w:top w:w="0" w:type="dxa"/>
        <w:left w:w="108" w:type="dxa"/>
        <w:bottom w:w="0" w:type="dxa"/>
        <w:right w:w="108" w:type="dxa"/>
      </w:tblCellMar>
    </w:tblPr>
  </w:style>
  <w:style w:type="table" w:customStyle="1" w:styleId="affffffff9">
    <w:basedOn w:val="TableNormal0"/>
    <w:tblPr>
      <w:tblStyleRowBandSize w:val="1"/>
      <w:tblStyleColBandSize w:val="1"/>
      <w:tblCellMar>
        <w:top w:w="0" w:type="dxa"/>
        <w:left w:w="108" w:type="dxa"/>
        <w:bottom w:w="0" w:type="dxa"/>
        <w:right w:w="108" w:type="dxa"/>
      </w:tblCellMar>
    </w:tblPr>
  </w:style>
  <w:style w:type="table" w:customStyle="1" w:styleId="affffffffa">
    <w:basedOn w:val="TableNormal0"/>
    <w:tblPr>
      <w:tblStyleRowBandSize w:val="1"/>
      <w:tblStyleColBandSize w:val="1"/>
      <w:tblCellMar>
        <w:top w:w="0" w:type="dxa"/>
        <w:left w:w="108" w:type="dxa"/>
        <w:bottom w:w="0" w:type="dxa"/>
        <w:right w:w="108" w:type="dxa"/>
      </w:tblCellMar>
    </w:tblPr>
  </w:style>
  <w:style w:type="table" w:customStyle="1" w:styleId="affffffffb">
    <w:basedOn w:val="TableNormal0"/>
    <w:tblPr>
      <w:tblStyleRowBandSize w:val="1"/>
      <w:tblStyleColBandSize w:val="1"/>
      <w:tblCellMar>
        <w:top w:w="0" w:type="dxa"/>
        <w:left w:w="108" w:type="dxa"/>
        <w:bottom w:w="0" w:type="dxa"/>
        <w:right w:w="108" w:type="dxa"/>
      </w:tblCellMar>
    </w:tblPr>
  </w:style>
  <w:style w:type="table" w:customStyle="1" w:styleId="affffffffc">
    <w:basedOn w:val="TableNormal0"/>
    <w:tblPr>
      <w:tblStyleRowBandSize w:val="1"/>
      <w:tblStyleColBandSize w:val="1"/>
      <w:tblCellMar>
        <w:top w:w="0" w:type="dxa"/>
        <w:left w:w="108" w:type="dxa"/>
        <w:bottom w:w="0" w:type="dxa"/>
        <w:right w:w="108" w:type="dxa"/>
      </w:tblCellMar>
    </w:tblPr>
  </w:style>
  <w:style w:type="table" w:customStyle="1" w:styleId="affffffffd">
    <w:basedOn w:val="TableNormal0"/>
    <w:tblPr>
      <w:tblStyleRowBandSize w:val="1"/>
      <w:tblStyleColBandSize w:val="1"/>
      <w:tblCellMar>
        <w:top w:w="0" w:type="dxa"/>
        <w:left w:w="108" w:type="dxa"/>
        <w:bottom w:w="0" w:type="dxa"/>
        <w:right w:w="108" w:type="dxa"/>
      </w:tblCellMar>
    </w:tblPr>
  </w:style>
  <w:style w:type="table" w:customStyle="1" w:styleId="affffffffe">
    <w:basedOn w:val="TableNormal0"/>
    <w:tblPr>
      <w:tblStyleRowBandSize w:val="1"/>
      <w:tblStyleColBandSize w:val="1"/>
      <w:tblCellMar>
        <w:top w:w="0" w:type="dxa"/>
        <w:left w:w="108" w:type="dxa"/>
        <w:bottom w:w="0" w:type="dxa"/>
        <w:right w:w="108" w:type="dxa"/>
      </w:tblCellMar>
    </w:tblPr>
  </w:style>
  <w:style w:type="table" w:customStyle="1" w:styleId="afffffffff">
    <w:basedOn w:val="TableNormal0"/>
    <w:tblPr>
      <w:tblStyleRowBandSize w:val="1"/>
      <w:tblStyleColBandSize w:val="1"/>
      <w:tblCellMar>
        <w:top w:w="0" w:type="dxa"/>
        <w:left w:w="108" w:type="dxa"/>
        <w:bottom w:w="0" w:type="dxa"/>
        <w:right w:w="108" w:type="dxa"/>
      </w:tblCellMar>
    </w:tblPr>
  </w:style>
  <w:style w:type="table" w:customStyle="1" w:styleId="afffffffff0">
    <w:basedOn w:val="TableNormal0"/>
    <w:tblPr>
      <w:tblStyleRowBandSize w:val="1"/>
      <w:tblStyleColBandSize w:val="1"/>
      <w:tblCellMar>
        <w:top w:w="0" w:type="dxa"/>
        <w:left w:w="108" w:type="dxa"/>
        <w:bottom w:w="0" w:type="dxa"/>
        <w:right w:w="108" w:type="dxa"/>
      </w:tblCellMar>
    </w:tblPr>
  </w:style>
  <w:style w:type="table" w:customStyle="1" w:styleId="afffffffff1">
    <w:basedOn w:val="TableNormal0"/>
    <w:tblPr>
      <w:tblStyleRowBandSize w:val="1"/>
      <w:tblStyleColBandSize w:val="1"/>
      <w:tblCellMar>
        <w:top w:w="0" w:type="dxa"/>
        <w:left w:w="108" w:type="dxa"/>
        <w:bottom w:w="0" w:type="dxa"/>
        <w:right w:w="108" w:type="dxa"/>
      </w:tblCellMar>
    </w:tblPr>
  </w:style>
  <w:style w:type="table" w:customStyle="1" w:styleId="afffffffff2">
    <w:basedOn w:val="TableNormal0"/>
    <w:tblPr>
      <w:tblStyleRowBandSize w:val="1"/>
      <w:tblStyleColBandSize w:val="1"/>
      <w:tblCellMar>
        <w:top w:w="0" w:type="dxa"/>
        <w:left w:w="108" w:type="dxa"/>
        <w:bottom w:w="0" w:type="dxa"/>
        <w:right w:w="108" w:type="dxa"/>
      </w:tblCellMar>
    </w:tblPr>
  </w:style>
  <w:style w:type="table" w:customStyle="1" w:styleId="afffffffff3">
    <w:basedOn w:val="TableNormal0"/>
    <w:tblPr>
      <w:tblStyleRowBandSize w:val="1"/>
      <w:tblStyleColBandSize w:val="1"/>
      <w:tblCellMar>
        <w:top w:w="0" w:type="dxa"/>
        <w:left w:w="108" w:type="dxa"/>
        <w:bottom w:w="0" w:type="dxa"/>
        <w:right w:w="108" w:type="dxa"/>
      </w:tblCellMar>
    </w:tblPr>
  </w:style>
  <w:style w:type="table" w:customStyle="1" w:styleId="afffffffff4">
    <w:basedOn w:val="TableNormal0"/>
    <w:tblPr>
      <w:tblStyleRowBandSize w:val="1"/>
      <w:tblStyleColBandSize w:val="1"/>
      <w:tblCellMar>
        <w:top w:w="0" w:type="dxa"/>
        <w:left w:w="108" w:type="dxa"/>
        <w:bottom w:w="0" w:type="dxa"/>
        <w:right w:w="108" w:type="dxa"/>
      </w:tblCellMar>
    </w:tblPr>
  </w:style>
  <w:style w:type="table" w:customStyle="1" w:styleId="afffffffff5">
    <w:basedOn w:val="TableNormal0"/>
    <w:tblPr>
      <w:tblStyleRowBandSize w:val="1"/>
      <w:tblStyleColBandSize w:val="1"/>
      <w:tblCellMar>
        <w:top w:w="0" w:type="dxa"/>
        <w:left w:w="108" w:type="dxa"/>
        <w:bottom w:w="0" w:type="dxa"/>
        <w:right w:w="108" w:type="dxa"/>
      </w:tblCellMar>
    </w:tblPr>
  </w:style>
  <w:style w:type="table" w:customStyle="1" w:styleId="afffffffff6">
    <w:basedOn w:val="TableNormal0"/>
    <w:tblPr>
      <w:tblStyleRowBandSize w:val="1"/>
      <w:tblStyleColBandSize w:val="1"/>
      <w:tblCellMar>
        <w:top w:w="0" w:type="dxa"/>
        <w:left w:w="108" w:type="dxa"/>
        <w:bottom w:w="0" w:type="dxa"/>
        <w:right w:w="108" w:type="dxa"/>
      </w:tblCellMar>
    </w:tblPr>
  </w:style>
  <w:style w:type="table" w:customStyle="1" w:styleId="afffffffff7">
    <w:basedOn w:val="TableNormal0"/>
    <w:tblPr>
      <w:tblStyleRowBandSize w:val="1"/>
      <w:tblStyleColBandSize w:val="1"/>
      <w:tblCellMar>
        <w:top w:w="0" w:type="dxa"/>
        <w:left w:w="108" w:type="dxa"/>
        <w:bottom w:w="0" w:type="dxa"/>
        <w:right w:w="108" w:type="dxa"/>
      </w:tblCellMar>
    </w:tblPr>
  </w:style>
  <w:style w:type="table" w:customStyle="1" w:styleId="afffffffff8">
    <w:basedOn w:val="TableNormal0"/>
    <w:tblPr>
      <w:tblStyleRowBandSize w:val="1"/>
      <w:tblStyleColBandSize w:val="1"/>
      <w:tblCellMar>
        <w:top w:w="0" w:type="dxa"/>
        <w:left w:w="108" w:type="dxa"/>
        <w:bottom w:w="0" w:type="dxa"/>
        <w:right w:w="108" w:type="dxa"/>
      </w:tblCellMar>
    </w:tblPr>
  </w:style>
  <w:style w:type="table" w:customStyle="1" w:styleId="afffffffff9">
    <w:basedOn w:val="TableNormal0"/>
    <w:tblPr>
      <w:tblStyleRowBandSize w:val="1"/>
      <w:tblStyleColBandSize w:val="1"/>
      <w:tblCellMar>
        <w:top w:w="0" w:type="dxa"/>
        <w:left w:w="108" w:type="dxa"/>
        <w:bottom w:w="0" w:type="dxa"/>
        <w:right w:w="108" w:type="dxa"/>
      </w:tblCellMar>
    </w:tblPr>
  </w:style>
  <w:style w:type="table" w:customStyle="1" w:styleId="afffffffffa">
    <w:basedOn w:val="TableNormal0"/>
    <w:tblPr>
      <w:tblStyleRowBandSize w:val="1"/>
      <w:tblStyleColBandSize w:val="1"/>
      <w:tblCellMar>
        <w:top w:w="0" w:type="dxa"/>
        <w:left w:w="108" w:type="dxa"/>
        <w:bottom w:w="0" w:type="dxa"/>
        <w:right w:w="108" w:type="dxa"/>
      </w:tblCellMar>
    </w:tblPr>
  </w:style>
  <w:style w:type="table" w:customStyle="1" w:styleId="afffffffffb">
    <w:basedOn w:val="TableNormal0"/>
    <w:tblPr>
      <w:tblStyleRowBandSize w:val="1"/>
      <w:tblStyleColBandSize w:val="1"/>
      <w:tblCellMar>
        <w:top w:w="0" w:type="dxa"/>
        <w:left w:w="108" w:type="dxa"/>
        <w:bottom w:w="0" w:type="dxa"/>
        <w:right w:w="108" w:type="dxa"/>
      </w:tblCellMar>
    </w:tblPr>
  </w:style>
  <w:style w:type="table" w:customStyle="1" w:styleId="afffffffffc">
    <w:basedOn w:val="TableNormal0"/>
    <w:tblPr>
      <w:tblStyleRowBandSize w:val="1"/>
      <w:tblStyleColBandSize w:val="1"/>
      <w:tblCellMar>
        <w:top w:w="0" w:type="dxa"/>
        <w:left w:w="108" w:type="dxa"/>
        <w:bottom w:w="0" w:type="dxa"/>
        <w:right w:w="108" w:type="dxa"/>
      </w:tblCellMar>
    </w:tblPr>
  </w:style>
  <w:style w:type="table" w:customStyle="1" w:styleId="afffffffffd">
    <w:basedOn w:val="TableNormal0"/>
    <w:tblPr>
      <w:tblStyleRowBandSize w:val="1"/>
      <w:tblStyleColBandSize w:val="1"/>
      <w:tblCellMar>
        <w:top w:w="0" w:type="dxa"/>
        <w:left w:w="108" w:type="dxa"/>
        <w:bottom w:w="0" w:type="dxa"/>
        <w:right w:w="108" w:type="dxa"/>
      </w:tblCellMar>
    </w:tblPr>
  </w:style>
  <w:style w:type="table" w:customStyle="1" w:styleId="afffffffffe">
    <w:basedOn w:val="TableNormal0"/>
    <w:tblPr>
      <w:tblStyleRowBandSize w:val="1"/>
      <w:tblStyleColBandSize w:val="1"/>
      <w:tblCellMar>
        <w:top w:w="0" w:type="dxa"/>
        <w:left w:w="108" w:type="dxa"/>
        <w:bottom w:w="0" w:type="dxa"/>
        <w:right w:w="108" w:type="dxa"/>
      </w:tblCellMar>
    </w:tblPr>
  </w:style>
  <w:style w:type="table" w:customStyle="1" w:styleId="affffffffff">
    <w:basedOn w:val="TableNormal0"/>
    <w:tblPr>
      <w:tblStyleRowBandSize w:val="1"/>
      <w:tblStyleColBandSize w:val="1"/>
      <w:tblCellMar>
        <w:top w:w="0" w:type="dxa"/>
        <w:left w:w="108" w:type="dxa"/>
        <w:bottom w:w="0" w:type="dxa"/>
        <w:right w:w="108" w:type="dxa"/>
      </w:tblCellMar>
    </w:tblPr>
  </w:style>
  <w:style w:type="table" w:customStyle="1" w:styleId="affffffffff0">
    <w:basedOn w:val="TableNormal0"/>
    <w:tblPr>
      <w:tblStyleRowBandSize w:val="1"/>
      <w:tblStyleColBandSize w:val="1"/>
      <w:tblCellMar>
        <w:top w:w="0" w:type="dxa"/>
        <w:left w:w="108" w:type="dxa"/>
        <w:bottom w:w="0" w:type="dxa"/>
        <w:right w:w="108" w:type="dxa"/>
      </w:tblCellMar>
    </w:tblPr>
  </w:style>
  <w:style w:type="table" w:customStyle="1" w:styleId="affffffffff1">
    <w:basedOn w:val="TableNormal0"/>
    <w:tblPr>
      <w:tblStyleRowBandSize w:val="1"/>
      <w:tblStyleColBandSize w:val="1"/>
      <w:tblCellMar>
        <w:top w:w="0" w:type="dxa"/>
        <w:left w:w="108" w:type="dxa"/>
        <w:bottom w:w="0" w:type="dxa"/>
        <w:right w:w="108" w:type="dxa"/>
      </w:tblCellMar>
    </w:tblPr>
  </w:style>
  <w:style w:type="table" w:customStyle="1" w:styleId="affffffffff2">
    <w:basedOn w:val="TableNormal0"/>
    <w:tblPr>
      <w:tblStyleRowBandSize w:val="1"/>
      <w:tblStyleColBandSize w:val="1"/>
      <w:tblCellMar>
        <w:top w:w="0" w:type="dxa"/>
        <w:left w:w="108" w:type="dxa"/>
        <w:bottom w:w="0" w:type="dxa"/>
        <w:right w:w="108" w:type="dxa"/>
      </w:tblCellMar>
    </w:tblPr>
  </w:style>
  <w:style w:type="table" w:customStyle="1" w:styleId="affffffffff3">
    <w:basedOn w:val="TableNormal0"/>
    <w:tblPr>
      <w:tblStyleRowBandSize w:val="1"/>
      <w:tblStyleColBandSize w:val="1"/>
      <w:tblCellMar>
        <w:top w:w="0" w:type="dxa"/>
        <w:left w:w="108" w:type="dxa"/>
        <w:bottom w:w="0" w:type="dxa"/>
        <w:right w:w="108" w:type="dxa"/>
      </w:tblCellMar>
    </w:tblPr>
  </w:style>
  <w:style w:type="table" w:customStyle="1" w:styleId="affffffffff4">
    <w:basedOn w:val="TableNormal0"/>
    <w:tblPr>
      <w:tblStyleRowBandSize w:val="1"/>
      <w:tblStyleColBandSize w:val="1"/>
      <w:tblCellMar>
        <w:top w:w="0" w:type="dxa"/>
        <w:left w:w="108" w:type="dxa"/>
        <w:bottom w:w="0" w:type="dxa"/>
        <w:right w:w="108" w:type="dxa"/>
      </w:tblCellMar>
    </w:tblPr>
  </w:style>
  <w:style w:type="table" w:customStyle="1" w:styleId="affffffffff5">
    <w:basedOn w:val="TableNormal0"/>
    <w:tblPr>
      <w:tblStyleRowBandSize w:val="1"/>
      <w:tblStyleColBandSize w:val="1"/>
      <w:tblCellMar>
        <w:top w:w="0" w:type="dxa"/>
        <w:left w:w="108" w:type="dxa"/>
        <w:bottom w:w="0" w:type="dxa"/>
        <w:right w:w="108" w:type="dxa"/>
      </w:tblCellMar>
    </w:tblPr>
  </w:style>
  <w:style w:type="table" w:customStyle="1" w:styleId="affffffffff6">
    <w:basedOn w:val="TableNormal0"/>
    <w:tblPr>
      <w:tblStyleRowBandSize w:val="1"/>
      <w:tblStyleColBandSize w:val="1"/>
      <w:tblCellMar>
        <w:top w:w="0" w:type="dxa"/>
        <w:left w:w="108" w:type="dxa"/>
        <w:bottom w:w="0" w:type="dxa"/>
        <w:right w:w="108" w:type="dxa"/>
      </w:tblCellMar>
    </w:tblPr>
  </w:style>
  <w:style w:type="table" w:customStyle="1" w:styleId="affffffffff7">
    <w:basedOn w:val="TableNormal0"/>
    <w:tblPr>
      <w:tblStyleRowBandSize w:val="1"/>
      <w:tblStyleColBandSize w:val="1"/>
      <w:tblCellMar>
        <w:top w:w="0" w:type="dxa"/>
        <w:left w:w="108" w:type="dxa"/>
        <w:bottom w:w="0" w:type="dxa"/>
        <w:right w:w="108" w:type="dxa"/>
      </w:tblCellMar>
    </w:tblPr>
  </w:style>
  <w:style w:type="table" w:customStyle="1" w:styleId="affffffffff8">
    <w:basedOn w:val="TableNormal0"/>
    <w:tblPr>
      <w:tblStyleRowBandSize w:val="1"/>
      <w:tblStyleColBandSize w:val="1"/>
      <w:tblCellMar>
        <w:top w:w="0" w:type="dxa"/>
        <w:left w:w="108" w:type="dxa"/>
        <w:bottom w:w="0" w:type="dxa"/>
        <w:right w:w="108" w:type="dxa"/>
      </w:tblCellMar>
    </w:tblPr>
  </w:style>
  <w:style w:type="table" w:customStyle="1" w:styleId="affffffffff9">
    <w:basedOn w:val="TableNormal0"/>
    <w:tblPr>
      <w:tblStyleRowBandSize w:val="1"/>
      <w:tblStyleColBandSize w:val="1"/>
      <w:tblCellMar>
        <w:top w:w="0" w:type="dxa"/>
        <w:left w:w="108" w:type="dxa"/>
        <w:bottom w:w="0" w:type="dxa"/>
        <w:right w:w="108" w:type="dxa"/>
      </w:tblCellMar>
    </w:tblPr>
  </w:style>
  <w:style w:type="table" w:customStyle="1" w:styleId="affffffffffa">
    <w:basedOn w:val="TableNormal0"/>
    <w:tblPr>
      <w:tblStyleRowBandSize w:val="1"/>
      <w:tblStyleColBandSize w:val="1"/>
      <w:tblCellMar>
        <w:top w:w="0" w:type="dxa"/>
        <w:left w:w="108" w:type="dxa"/>
        <w:bottom w:w="0" w:type="dxa"/>
        <w:right w:w="108" w:type="dxa"/>
      </w:tblCellMar>
    </w:tblPr>
  </w:style>
  <w:style w:type="table" w:customStyle="1" w:styleId="affffffffffb">
    <w:basedOn w:val="TableNormal0"/>
    <w:tblPr>
      <w:tblStyleRowBandSize w:val="1"/>
      <w:tblStyleColBandSize w:val="1"/>
      <w:tblCellMar>
        <w:top w:w="0" w:type="dxa"/>
        <w:left w:w="108" w:type="dxa"/>
        <w:bottom w:w="0" w:type="dxa"/>
        <w:right w:w="108" w:type="dxa"/>
      </w:tblCellMar>
    </w:tblPr>
  </w:style>
  <w:style w:type="table" w:customStyle="1" w:styleId="affffffffffc">
    <w:basedOn w:val="TableNormal0"/>
    <w:tblPr>
      <w:tblStyleRowBandSize w:val="1"/>
      <w:tblStyleColBandSize w:val="1"/>
      <w:tblCellMar>
        <w:top w:w="0" w:type="dxa"/>
        <w:left w:w="108" w:type="dxa"/>
        <w:bottom w:w="0" w:type="dxa"/>
        <w:right w:w="108" w:type="dxa"/>
      </w:tblCellMar>
    </w:tblPr>
  </w:style>
  <w:style w:type="table" w:customStyle="1" w:styleId="affffffffffd">
    <w:basedOn w:val="TableNormal0"/>
    <w:tblPr>
      <w:tblStyleRowBandSize w:val="1"/>
      <w:tblStyleColBandSize w:val="1"/>
      <w:tblCellMar>
        <w:top w:w="0" w:type="dxa"/>
        <w:left w:w="108" w:type="dxa"/>
        <w:bottom w:w="0" w:type="dxa"/>
        <w:right w:w="108" w:type="dxa"/>
      </w:tblCellMar>
    </w:tblPr>
  </w:style>
  <w:style w:type="table" w:customStyle="1" w:styleId="affffffffffe">
    <w:basedOn w:val="TableNormal0"/>
    <w:tblPr>
      <w:tblStyleRowBandSize w:val="1"/>
      <w:tblStyleColBandSize w:val="1"/>
      <w:tblCellMar>
        <w:top w:w="0" w:type="dxa"/>
        <w:left w:w="108" w:type="dxa"/>
        <w:bottom w:w="0" w:type="dxa"/>
        <w:right w:w="108" w:type="dxa"/>
      </w:tblCellMar>
    </w:tblPr>
  </w:style>
  <w:style w:type="table" w:customStyle="1" w:styleId="afffffffffff">
    <w:basedOn w:val="TableNormal0"/>
    <w:tblPr>
      <w:tblStyleRowBandSize w:val="1"/>
      <w:tblStyleColBandSize w:val="1"/>
      <w:tblCellMar>
        <w:top w:w="0" w:type="dxa"/>
        <w:left w:w="108" w:type="dxa"/>
        <w:bottom w:w="0" w:type="dxa"/>
        <w:right w:w="108" w:type="dxa"/>
      </w:tblCellMar>
    </w:tblPr>
  </w:style>
  <w:style w:type="table" w:customStyle="1" w:styleId="afffffffffff0">
    <w:basedOn w:val="TableNormal0"/>
    <w:tblPr>
      <w:tblStyleRowBandSize w:val="1"/>
      <w:tblStyleColBandSize w:val="1"/>
      <w:tblCellMar>
        <w:top w:w="0" w:type="dxa"/>
        <w:left w:w="108" w:type="dxa"/>
        <w:bottom w:w="0" w:type="dxa"/>
        <w:right w:w="108" w:type="dxa"/>
      </w:tblCellMar>
    </w:tblPr>
  </w:style>
  <w:style w:type="table" w:customStyle="1" w:styleId="afffffffffff1">
    <w:basedOn w:val="TableNormal0"/>
    <w:tblPr>
      <w:tblStyleRowBandSize w:val="1"/>
      <w:tblStyleColBandSize w:val="1"/>
      <w:tblCellMar>
        <w:top w:w="0" w:type="dxa"/>
        <w:left w:w="108" w:type="dxa"/>
        <w:bottom w:w="0" w:type="dxa"/>
        <w:right w:w="108" w:type="dxa"/>
      </w:tblCellMar>
    </w:tblPr>
  </w:style>
  <w:style w:type="table" w:customStyle="1" w:styleId="afffffffffff2">
    <w:basedOn w:val="TableNormal0"/>
    <w:tblPr>
      <w:tblStyleRowBandSize w:val="1"/>
      <w:tblStyleColBandSize w:val="1"/>
      <w:tblCellMar>
        <w:top w:w="0" w:type="dxa"/>
        <w:left w:w="108" w:type="dxa"/>
        <w:bottom w:w="0" w:type="dxa"/>
        <w:right w:w="108" w:type="dxa"/>
      </w:tblCellMar>
    </w:tblPr>
  </w:style>
  <w:style w:type="table" w:customStyle="1" w:styleId="afffffffffff3">
    <w:basedOn w:val="TableNormal0"/>
    <w:tblPr>
      <w:tblStyleRowBandSize w:val="1"/>
      <w:tblStyleColBandSize w:val="1"/>
      <w:tblCellMar>
        <w:top w:w="0" w:type="dxa"/>
        <w:left w:w="108" w:type="dxa"/>
        <w:bottom w:w="0" w:type="dxa"/>
        <w:right w:w="108" w:type="dxa"/>
      </w:tblCellMar>
    </w:tblPr>
  </w:style>
  <w:style w:type="table" w:customStyle="1" w:styleId="afffffffffff4">
    <w:basedOn w:val="TableNormal0"/>
    <w:tblPr>
      <w:tblStyleRowBandSize w:val="1"/>
      <w:tblStyleColBandSize w:val="1"/>
      <w:tblCellMar>
        <w:top w:w="0" w:type="dxa"/>
        <w:left w:w="108" w:type="dxa"/>
        <w:bottom w:w="0" w:type="dxa"/>
        <w:right w:w="108" w:type="dxa"/>
      </w:tblCellMar>
    </w:tblPr>
  </w:style>
  <w:style w:type="table" w:customStyle="1" w:styleId="afffffffffff5">
    <w:basedOn w:val="TableNormal0"/>
    <w:tblPr>
      <w:tblStyleRowBandSize w:val="1"/>
      <w:tblStyleColBandSize w:val="1"/>
      <w:tblCellMar>
        <w:top w:w="0" w:type="dxa"/>
        <w:left w:w="108" w:type="dxa"/>
        <w:bottom w:w="0" w:type="dxa"/>
        <w:right w:w="108" w:type="dxa"/>
      </w:tblCellMar>
    </w:tblPr>
  </w:style>
  <w:style w:type="table" w:customStyle="1" w:styleId="afffffffffff6">
    <w:basedOn w:val="TableNormal0"/>
    <w:tblPr>
      <w:tblStyleRowBandSize w:val="1"/>
      <w:tblStyleColBandSize w:val="1"/>
      <w:tblCellMar>
        <w:top w:w="0" w:type="dxa"/>
        <w:left w:w="108" w:type="dxa"/>
        <w:bottom w:w="0" w:type="dxa"/>
        <w:right w:w="108" w:type="dxa"/>
      </w:tblCellMar>
    </w:tblPr>
  </w:style>
  <w:style w:type="table" w:customStyle="1" w:styleId="afffffffffff7">
    <w:basedOn w:val="TableNormal0"/>
    <w:tblPr>
      <w:tblStyleRowBandSize w:val="1"/>
      <w:tblStyleColBandSize w:val="1"/>
      <w:tblCellMar>
        <w:top w:w="0" w:type="dxa"/>
        <w:left w:w="108" w:type="dxa"/>
        <w:bottom w:w="0" w:type="dxa"/>
        <w:right w:w="108" w:type="dxa"/>
      </w:tblCellMar>
    </w:tblPr>
  </w:style>
  <w:style w:type="table" w:customStyle="1" w:styleId="afffffffffff8">
    <w:basedOn w:val="TableNormal0"/>
    <w:tblPr>
      <w:tblStyleRowBandSize w:val="1"/>
      <w:tblStyleColBandSize w:val="1"/>
      <w:tblCellMar>
        <w:top w:w="0" w:type="dxa"/>
        <w:left w:w="108" w:type="dxa"/>
        <w:bottom w:w="0" w:type="dxa"/>
        <w:right w:w="108" w:type="dxa"/>
      </w:tblCellMar>
    </w:tblPr>
  </w:style>
  <w:style w:type="table" w:customStyle="1" w:styleId="afffffffffff9">
    <w:basedOn w:val="TableNormal0"/>
    <w:tblPr>
      <w:tblStyleRowBandSize w:val="1"/>
      <w:tblStyleColBandSize w:val="1"/>
      <w:tblCellMar>
        <w:top w:w="0" w:type="dxa"/>
        <w:left w:w="108" w:type="dxa"/>
        <w:bottom w:w="0" w:type="dxa"/>
        <w:right w:w="108" w:type="dxa"/>
      </w:tblCellMar>
    </w:tblPr>
  </w:style>
  <w:style w:type="table" w:customStyle="1" w:styleId="afffffffffffa">
    <w:basedOn w:val="TableNormal0"/>
    <w:tblPr>
      <w:tblStyleRowBandSize w:val="1"/>
      <w:tblStyleColBandSize w:val="1"/>
      <w:tblCellMar>
        <w:top w:w="0" w:type="dxa"/>
        <w:left w:w="108" w:type="dxa"/>
        <w:bottom w:w="0" w:type="dxa"/>
        <w:right w:w="108" w:type="dxa"/>
      </w:tblCellMar>
    </w:tblPr>
  </w:style>
  <w:style w:type="table" w:customStyle="1" w:styleId="afffffffffffb">
    <w:basedOn w:val="TableNormal0"/>
    <w:tblPr>
      <w:tblStyleRowBandSize w:val="1"/>
      <w:tblStyleColBandSize w:val="1"/>
      <w:tblCellMar>
        <w:top w:w="0" w:type="dxa"/>
        <w:left w:w="108" w:type="dxa"/>
        <w:bottom w:w="0" w:type="dxa"/>
        <w:right w:w="108" w:type="dxa"/>
      </w:tblCellMar>
    </w:tblPr>
  </w:style>
  <w:style w:type="table" w:customStyle="1" w:styleId="afffffffffffc">
    <w:basedOn w:val="TableNormal0"/>
    <w:tblPr>
      <w:tblStyleRowBandSize w:val="1"/>
      <w:tblStyleColBandSize w:val="1"/>
      <w:tblCellMar>
        <w:top w:w="0" w:type="dxa"/>
        <w:left w:w="108" w:type="dxa"/>
        <w:bottom w:w="0" w:type="dxa"/>
        <w:right w:w="108" w:type="dxa"/>
      </w:tblCellMar>
    </w:tblPr>
  </w:style>
  <w:style w:type="table" w:customStyle="1" w:styleId="afffffffffffd">
    <w:basedOn w:val="TableNormal0"/>
    <w:tblPr>
      <w:tblStyleRowBandSize w:val="1"/>
      <w:tblStyleColBandSize w:val="1"/>
      <w:tblCellMar>
        <w:top w:w="0" w:type="dxa"/>
        <w:left w:w="108" w:type="dxa"/>
        <w:bottom w:w="0" w:type="dxa"/>
        <w:right w:w="108" w:type="dxa"/>
      </w:tblCellMar>
    </w:tblPr>
  </w:style>
  <w:style w:type="table" w:customStyle="1" w:styleId="afffffffffffe">
    <w:basedOn w:val="TableNormal0"/>
    <w:tblPr>
      <w:tblStyleRowBandSize w:val="1"/>
      <w:tblStyleColBandSize w:val="1"/>
      <w:tblCellMar>
        <w:top w:w="0" w:type="dxa"/>
        <w:left w:w="108" w:type="dxa"/>
        <w:bottom w:w="0" w:type="dxa"/>
        <w:right w:w="108" w:type="dxa"/>
      </w:tblCellMar>
    </w:tblPr>
  </w:style>
  <w:style w:type="table" w:customStyle="1" w:styleId="affffffffffff">
    <w:basedOn w:val="TableNormal0"/>
    <w:tblPr>
      <w:tblStyleRowBandSize w:val="1"/>
      <w:tblStyleColBandSize w:val="1"/>
      <w:tblCellMar>
        <w:top w:w="0" w:type="dxa"/>
        <w:left w:w="108" w:type="dxa"/>
        <w:bottom w:w="0" w:type="dxa"/>
        <w:right w:w="108" w:type="dxa"/>
      </w:tblCellMar>
    </w:tblPr>
  </w:style>
  <w:style w:type="table" w:customStyle="1" w:styleId="affffffffffff0">
    <w:basedOn w:val="TableNormal0"/>
    <w:tblPr>
      <w:tblStyleRowBandSize w:val="1"/>
      <w:tblStyleColBandSize w:val="1"/>
      <w:tblCellMar>
        <w:top w:w="0" w:type="dxa"/>
        <w:left w:w="108" w:type="dxa"/>
        <w:bottom w:w="0" w:type="dxa"/>
        <w:right w:w="108" w:type="dxa"/>
      </w:tblCellMar>
    </w:tblPr>
  </w:style>
  <w:style w:type="table" w:customStyle="1" w:styleId="affffffffffff1">
    <w:basedOn w:val="TableNormal0"/>
    <w:tblPr>
      <w:tblStyleRowBandSize w:val="1"/>
      <w:tblStyleColBandSize w:val="1"/>
      <w:tblCellMar>
        <w:top w:w="0" w:type="dxa"/>
        <w:left w:w="108" w:type="dxa"/>
        <w:bottom w:w="0" w:type="dxa"/>
        <w:right w:w="108" w:type="dxa"/>
      </w:tblCellMar>
    </w:tblPr>
  </w:style>
  <w:style w:type="table" w:customStyle="1" w:styleId="affffffffffff2">
    <w:basedOn w:val="TableNormal0"/>
    <w:tblPr>
      <w:tblStyleRowBandSize w:val="1"/>
      <w:tblStyleColBandSize w:val="1"/>
      <w:tblCellMar>
        <w:top w:w="0" w:type="dxa"/>
        <w:left w:w="108" w:type="dxa"/>
        <w:bottom w:w="0" w:type="dxa"/>
        <w:right w:w="108" w:type="dxa"/>
      </w:tblCellMar>
    </w:tblPr>
  </w:style>
  <w:style w:type="table" w:customStyle="1" w:styleId="affffffffffff3">
    <w:basedOn w:val="TableNormal0"/>
    <w:tblPr>
      <w:tblStyleRowBandSize w:val="1"/>
      <w:tblStyleColBandSize w:val="1"/>
      <w:tblCellMar>
        <w:top w:w="0" w:type="dxa"/>
        <w:left w:w="108" w:type="dxa"/>
        <w:bottom w:w="0" w:type="dxa"/>
        <w:right w:w="108" w:type="dxa"/>
      </w:tblCellMar>
    </w:tblPr>
  </w:style>
  <w:style w:type="table" w:customStyle="1" w:styleId="affffffffffff4">
    <w:basedOn w:val="TableNormal0"/>
    <w:tblPr>
      <w:tblStyleRowBandSize w:val="1"/>
      <w:tblStyleColBandSize w:val="1"/>
      <w:tblCellMar>
        <w:top w:w="0" w:type="dxa"/>
        <w:left w:w="108" w:type="dxa"/>
        <w:bottom w:w="0" w:type="dxa"/>
        <w:right w:w="108" w:type="dxa"/>
      </w:tblCellMar>
    </w:tblPr>
  </w:style>
  <w:style w:type="table" w:customStyle="1" w:styleId="affffffffffff5">
    <w:basedOn w:val="TableNormal0"/>
    <w:tblPr>
      <w:tblStyleRowBandSize w:val="1"/>
      <w:tblStyleColBandSize w:val="1"/>
      <w:tblCellMar>
        <w:top w:w="0" w:type="dxa"/>
        <w:left w:w="108" w:type="dxa"/>
        <w:bottom w:w="0" w:type="dxa"/>
        <w:right w:w="108" w:type="dxa"/>
      </w:tblCellMar>
    </w:tblPr>
  </w:style>
  <w:style w:type="table" w:customStyle="1" w:styleId="affffffffffff6">
    <w:basedOn w:val="TableNormal0"/>
    <w:tblPr>
      <w:tblStyleRowBandSize w:val="1"/>
      <w:tblStyleColBandSize w:val="1"/>
      <w:tblCellMar>
        <w:top w:w="0" w:type="dxa"/>
        <w:left w:w="108" w:type="dxa"/>
        <w:bottom w:w="0" w:type="dxa"/>
        <w:right w:w="108" w:type="dxa"/>
      </w:tblCellMar>
    </w:tblPr>
  </w:style>
  <w:style w:type="table" w:customStyle="1" w:styleId="affffffffffff7">
    <w:basedOn w:val="TableNormal0"/>
    <w:tblPr>
      <w:tblStyleRowBandSize w:val="1"/>
      <w:tblStyleColBandSize w:val="1"/>
      <w:tblCellMar>
        <w:top w:w="0" w:type="dxa"/>
        <w:left w:w="108" w:type="dxa"/>
        <w:bottom w:w="0" w:type="dxa"/>
        <w:right w:w="108" w:type="dxa"/>
      </w:tblCellMar>
    </w:tblPr>
  </w:style>
  <w:style w:type="table" w:customStyle="1" w:styleId="affffffffffff8">
    <w:basedOn w:val="TableNormal0"/>
    <w:tblPr>
      <w:tblStyleRowBandSize w:val="1"/>
      <w:tblStyleColBandSize w:val="1"/>
      <w:tblCellMar>
        <w:top w:w="0" w:type="dxa"/>
        <w:left w:w="108" w:type="dxa"/>
        <w:bottom w:w="0" w:type="dxa"/>
        <w:right w:w="108" w:type="dxa"/>
      </w:tblCellMar>
    </w:tblPr>
  </w:style>
  <w:style w:type="table" w:customStyle="1" w:styleId="affffffffffff9">
    <w:basedOn w:val="TableNormal0"/>
    <w:tblPr>
      <w:tblStyleRowBandSize w:val="1"/>
      <w:tblStyleColBandSize w:val="1"/>
      <w:tblCellMar>
        <w:top w:w="0" w:type="dxa"/>
        <w:left w:w="108" w:type="dxa"/>
        <w:bottom w:w="0" w:type="dxa"/>
        <w:right w:w="108" w:type="dxa"/>
      </w:tblCellMar>
    </w:tblPr>
  </w:style>
  <w:style w:type="table" w:customStyle="1" w:styleId="affffffffffffa">
    <w:basedOn w:val="TableNormal0"/>
    <w:tblPr>
      <w:tblStyleRowBandSize w:val="1"/>
      <w:tblStyleColBandSize w:val="1"/>
      <w:tblCellMar>
        <w:top w:w="0" w:type="dxa"/>
        <w:left w:w="108" w:type="dxa"/>
        <w:bottom w:w="0" w:type="dxa"/>
        <w:right w:w="108" w:type="dxa"/>
      </w:tblCellMar>
    </w:tblPr>
  </w:style>
  <w:style w:type="table" w:customStyle="1" w:styleId="affffffffffffb">
    <w:basedOn w:val="TableNormal0"/>
    <w:tblPr>
      <w:tblStyleRowBandSize w:val="1"/>
      <w:tblStyleColBandSize w:val="1"/>
      <w:tblCellMar>
        <w:top w:w="0" w:type="dxa"/>
        <w:left w:w="108" w:type="dxa"/>
        <w:bottom w:w="0" w:type="dxa"/>
        <w:right w:w="108" w:type="dxa"/>
      </w:tblCellMar>
    </w:tblPr>
  </w:style>
  <w:style w:type="table" w:customStyle="1" w:styleId="affffffffffffc">
    <w:basedOn w:val="TableNormal0"/>
    <w:tblPr>
      <w:tblStyleRowBandSize w:val="1"/>
      <w:tblStyleColBandSize w:val="1"/>
      <w:tblCellMar>
        <w:top w:w="0" w:type="dxa"/>
        <w:left w:w="108" w:type="dxa"/>
        <w:bottom w:w="0" w:type="dxa"/>
        <w:right w:w="108" w:type="dxa"/>
      </w:tblCellMar>
    </w:tblPr>
  </w:style>
  <w:style w:type="table" w:customStyle="1" w:styleId="affffffffffffd">
    <w:basedOn w:val="TableNormal0"/>
    <w:tblPr>
      <w:tblStyleRowBandSize w:val="1"/>
      <w:tblStyleColBandSize w:val="1"/>
      <w:tblCellMar>
        <w:top w:w="0" w:type="dxa"/>
        <w:left w:w="108" w:type="dxa"/>
        <w:bottom w:w="0" w:type="dxa"/>
        <w:right w:w="108" w:type="dxa"/>
      </w:tblCellMar>
    </w:tblPr>
  </w:style>
  <w:style w:type="table" w:customStyle="1" w:styleId="affffffffffffe">
    <w:basedOn w:val="TableNormal0"/>
    <w:tblPr>
      <w:tblStyleRowBandSize w:val="1"/>
      <w:tblStyleColBandSize w:val="1"/>
      <w:tblCellMar>
        <w:top w:w="0" w:type="dxa"/>
        <w:left w:w="108" w:type="dxa"/>
        <w:bottom w:w="0" w:type="dxa"/>
        <w:right w:w="108" w:type="dxa"/>
      </w:tblCellMar>
    </w:tblPr>
  </w:style>
  <w:style w:type="table" w:customStyle="1" w:styleId="afffffffffffff">
    <w:basedOn w:val="TableNormal0"/>
    <w:tblPr>
      <w:tblStyleRowBandSize w:val="1"/>
      <w:tblStyleColBandSize w:val="1"/>
      <w:tblCellMar>
        <w:top w:w="0" w:type="dxa"/>
        <w:left w:w="108" w:type="dxa"/>
        <w:bottom w:w="0" w:type="dxa"/>
        <w:right w:w="108" w:type="dxa"/>
      </w:tblCellMar>
    </w:tblPr>
  </w:style>
  <w:style w:type="table" w:customStyle="1" w:styleId="afffffffffffff0">
    <w:basedOn w:val="TableNormal0"/>
    <w:tblPr>
      <w:tblStyleRowBandSize w:val="1"/>
      <w:tblStyleColBandSize w:val="1"/>
      <w:tblCellMar>
        <w:top w:w="0" w:type="dxa"/>
        <w:left w:w="108" w:type="dxa"/>
        <w:bottom w:w="0" w:type="dxa"/>
        <w:right w:w="108" w:type="dxa"/>
      </w:tblCellMar>
    </w:tblPr>
  </w:style>
  <w:style w:type="table" w:customStyle="1" w:styleId="afffffffffffff1">
    <w:basedOn w:val="TableNormal0"/>
    <w:tblPr>
      <w:tblStyleRowBandSize w:val="1"/>
      <w:tblStyleColBandSize w:val="1"/>
      <w:tblCellMar>
        <w:top w:w="0" w:type="dxa"/>
        <w:left w:w="108" w:type="dxa"/>
        <w:bottom w:w="0" w:type="dxa"/>
        <w:right w:w="108" w:type="dxa"/>
      </w:tblCellMar>
    </w:tblPr>
  </w:style>
  <w:style w:type="table" w:customStyle="1" w:styleId="afffffffffffff2">
    <w:basedOn w:val="TableNormal0"/>
    <w:tblPr>
      <w:tblStyleRowBandSize w:val="1"/>
      <w:tblStyleColBandSize w:val="1"/>
      <w:tblCellMar>
        <w:top w:w="0" w:type="dxa"/>
        <w:left w:w="108" w:type="dxa"/>
        <w:bottom w:w="0" w:type="dxa"/>
        <w:right w:w="108" w:type="dxa"/>
      </w:tblCellMar>
    </w:tblPr>
  </w:style>
  <w:style w:type="table" w:customStyle="1" w:styleId="afffffffffffff3">
    <w:basedOn w:val="TableNormal0"/>
    <w:tblPr>
      <w:tblStyleRowBandSize w:val="1"/>
      <w:tblStyleColBandSize w:val="1"/>
      <w:tblCellMar>
        <w:top w:w="0" w:type="dxa"/>
        <w:left w:w="108" w:type="dxa"/>
        <w:bottom w:w="0" w:type="dxa"/>
        <w:right w:w="108" w:type="dxa"/>
      </w:tblCellMar>
    </w:tblPr>
  </w:style>
  <w:style w:type="table" w:customStyle="1" w:styleId="afffffffffffff4">
    <w:basedOn w:val="TableNormal0"/>
    <w:tblPr>
      <w:tblStyleRowBandSize w:val="1"/>
      <w:tblStyleColBandSize w:val="1"/>
      <w:tblCellMar>
        <w:top w:w="0" w:type="dxa"/>
        <w:left w:w="108" w:type="dxa"/>
        <w:bottom w:w="0" w:type="dxa"/>
        <w:right w:w="108" w:type="dxa"/>
      </w:tblCellMar>
    </w:tblPr>
  </w:style>
  <w:style w:type="table" w:customStyle="1" w:styleId="afffffffffffff5">
    <w:basedOn w:val="TableNormal0"/>
    <w:tblPr>
      <w:tblStyleRowBandSize w:val="1"/>
      <w:tblStyleColBandSize w:val="1"/>
      <w:tblCellMar>
        <w:top w:w="0" w:type="dxa"/>
        <w:left w:w="108" w:type="dxa"/>
        <w:bottom w:w="0" w:type="dxa"/>
        <w:right w:w="108" w:type="dxa"/>
      </w:tblCellMar>
    </w:tblPr>
  </w:style>
  <w:style w:type="table" w:customStyle="1" w:styleId="afffffffffffff6">
    <w:basedOn w:val="TableNormal0"/>
    <w:tblPr>
      <w:tblStyleRowBandSize w:val="1"/>
      <w:tblStyleColBandSize w:val="1"/>
      <w:tblCellMar>
        <w:top w:w="0" w:type="dxa"/>
        <w:left w:w="108" w:type="dxa"/>
        <w:bottom w:w="0" w:type="dxa"/>
        <w:right w:w="108" w:type="dxa"/>
      </w:tblCellMar>
    </w:tblPr>
  </w:style>
  <w:style w:type="table" w:customStyle="1" w:styleId="afffffffffffff7">
    <w:basedOn w:val="TableNormal0"/>
    <w:tblPr>
      <w:tblStyleRowBandSize w:val="1"/>
      <w:tblStyleColBandSize w:val="1"/>
      <w:tblCellMar>
        <w:top w:w="0" w:type="dxa"/>
        <w:left w:w="108" w:type="dxa"/>
        <w:bottom w:w="0" w:type="dxa"/>
        <w:right w:w="108" w:type="dxa"/>
      </w:tblCellMar>
    </w:tblPr>
  </w:style>
  <w:style w:type="table" w:customStyle="1" w:styleId="afffffffffffff8">
    <w:basedOn w:val="TableNormal0"/>
    <w:tblPr>
      <w:tblStyleRowBandSize w:val="1"/>
      <w:tblStyleColBandSize w:val="1"/>
      <w:tblCellMar>
        <w:top w:w="0" w:type="dxa"/>
        <w:left w:w="108" w:type="dxa"/>
        <w:bottom w:w="0" w:type="dxa"/>
        <w:right w:w="108" w:type="dxa"/>
      </w:tblCellMar>
    </w:tblPr>
  </w:style>
  <w:style w:type="table" w:customStyle="1" w:styleId="afffffffffffff9">
    <w:basedOn w:val="TableNormal0"/>
    <w:tblPr>
      <w:tblStyleRowBandSize w:val="1"/>
      <w:tblStyleColBandSize w:val="1"/>
      <w:tblCellMar>
        <w:top w:w="0" w:type="dxa"/>
        <w:left w:w="108" w:type="dxa"/>
        <w:bottom w:w="0" w:type="dxa"/>
        <w:right w:w="108" w:type="dxa"/>
      </w:tblCellMar>
    </w:tblPr>
  </w:style>
  <w:style w:type="table" w:customStyle="1" w:styleId="afffffffffffffa">
    <w:basedOn w:val="TableNormal0"/>
    <w:tblPr>
      <w:tblStyleRowBandSize w:val="1"/>
      <w:tblStyleColBandSize w:val="1"/>
      <w:tblCellMar>
        <w:top w:w="0" w:type="dxa"/>
        <w:left w:w="108" w:type="dxa"/>
        <w:bottom w:w="0" w:type="dxa"/>
        <w:right w:w="108" w:type="dxa"/>
      </w:tblCellMar>
    </w:tblPr>
  </w:style>
  <w:style w:type="table" w:customStyle="1" w:styleId="afffffffffffffb">
    <w:basedOn w:val="TableNormal0"/>
    <w:tblPr>
      <w:tblStyleRowBandSize w:val="1"/>
      <w:tblStyleColBandSize w:val="1"/>
      <w:tblCellMar>
        <w:top w:w="0" w:type="dxa"/>
        <w:left w:w="108" w:type="dxa"/>
        <w:bottom w:w="0" w:type="dxa"/>
        <w:right w:w="108" w:type="dxa"/>
      </w:tblCellMar>
    </w:tblPr>
  </w:style>
  <w:style w:type="table" w:customStyle="1" w:styleId="afffffffffffffc">
    <w:basedOn w:val="TableNormal0"/>
    <w:tblPr>
      <w:tblStyleRowBandSize w:val="1"/>
      <w:tblStyleColBandSize w:val="1"/>
      <w:tblCellMar>
        <w:top w:w="0" w:type="dxa"/>
        <w:left w:w="108" w:type="dxa"/>
        <w:bottom w:w="0" w:type="dxa"/>
        <w:right w:w="108" w:type="dxa"/>
      </w:tblCellMar>
    </w:tblPr>
  </w:style>
  <w:style w:type="table" w:customStyle="1" w:styleId="afffffffffffffd">
    <w:basedOn w:val="TableNormal0"/>
    <w:tblPr>
      <w:tblStyleRowBandSize w:val="1"/>
      <w:tblStyleColBandSize w:val="1"/>
      <w:tblCellMar>
        <w:top w:w="0" w:type="dxa"/>
        <w:left w:w="108" w:type="dxa"/>
        <w:bottom w:w="0" w:type="dxa"/>
        <w:right w:w="108" w:type="dxa"/>
      </w:tblCellMar>
    </w:tblPr>
  </w:style>
  <w:style w:type="table" w:customStyle="1" w:styleId="afffffffffffffe">
    <w:basedOn w:val="TableNormal0"/>
    <w:tblPr>
      <w:tblStyleRowBandSize w:val="1"/>
      <w:tblStyleColBandSize w:val="1"/>
      <w:tblCellMar>
        <w:top w:w="0" w:type="dxa"/>
        <w:left w:w="108" w:type="dxa"/>
        <w:bottom w:w="0" w:type="dxa"/>
        <w:right w:w="108" w:type="dxa"/>
      </w:tblCellMar>
    </w:tblPr>
  </w:style>
  <w:style w:type="table" w:customStyle="1" w:styleId="affffffffffffff">
    <w:basedOn w:val="TableNormal0"/>
    <w:tblPr>
      <w:tblStyleRowBandSize w:val="1"/>
      <w:tblStyleColBandSize w:val="1"/>
      <w:tblCellMar>
        <w:top w:w="0" w:type="dxa"/>
        <w:left w:w="108" w:type="dxa"/>
        <w:bottom w:w="0" w:type="dxa"/>
        <w:right w:w="108" w:type="dxa"/>
      </w:tblCellMar>
    </w:tblPr>
  </w:style>
  <w:style w:type="table" w:customStyle="1" w:styleId="affffffffffffff0">
    <w:basedOn w:val="TableNormal0"/>
    <w:tblPr>
      <w:tblStyleRowBandSize w:val="1"/>
      <w:tblStyleColBandSize w:val="1"/>
      <w:tblCellMar>
        <w:top w:w="0" w:type="dxa"/>
        <w:left w:w="108" w:type="dxa"/>
        <w:bottom w:w="0" w:type="dxa"/>
        <w:right w:w="108" w:type="dxa"/>
      </w:tblCellMar>
    </w:tblPr>
  </w:style>
  <w:style w:type="table" w:customStyle="1" w:styleId="affffffffffffff1">
    <w:basedOn w:val="TableNormal0"/>
    <w:tblPr>
      <w:tblStyleRowBandSize w:val="1"/>
      <w:tblStyleColBandSize w:val="1"/>
      <w:tblCellMar>
        <w:top w:w="0" w:type="dxa"/>
        <w:left w:w="108" w:type="dxa"/>
        <w:bottom w:w="0" w:type="dxa"/>
        <w:right w:w="108" w:type="dxa"/>
      </w:tblCellMar>
    </w:tblPr>
  </w:style>
  <w:style w:type="table" w:customStyle="1" w:styleId="affffffffffffff2">
    <w:basedOn w:val="TableNormal0"/>
    <w:tblPr>
      <w:tblStyleRowBandSize w:val="1"/>
      <w:tblStyleColBandSize w:val="1"/>
      <w:tblCellMar>
        <w:top w:w="0" w:type="dxa"/>
        <w:left w:w="108" w:type="dxa"/>
        <w:bottom w:w="0" w:type="dxa"/>
        <w:right w:w="108" w:type="dxa"/>
      </w:tblCellMar>
    </w:tblPr>
  </w:style>
  <w:style w:type="table" w:customStyle="1" w:styleId="affffffffffffff3">
    <w:basedOn w:val="TableNormal0"/>
    <w:tblPr>
      <w:tblStyleRowBandSize w:val="1"/>
      <w:tblStyleColBandSize w:val="1"/>
      <w:tblCellMar>
        <w:top w:w="0" w:type="dxa"/>
        <w:left w:w="108" w:type="dxa"/>
        <w:bottom w:w="0" w:type="dxa"/>
        <w:right w:w="108" w:type="dxa"/>
      </w:tblCellMar>
    </w:tblPr>
  </w:style>
  <w:style w:type="table" w:customStyle="1" w:styleId="affffffffffffff4">
    <w:basedOn w:val="TableNormal0"/>
    <w:tblPr>
      <w:tblStyleRowBandSize w:val="1"/>
      <w:tblStyleColBandSize w:val="1"/>
      <w:tblCellMar>
        <w:top w:w="0" w:type="dxa"/>
        <w:left w:w="108" w:type="dxa"/>
        <w:bottom w:w="0" w:type="dxa"/>
        <w:right w:w="108" w:type="dxa"/>
      </w:tblCellMar>
    </w:tblPr>
  </w:style>
  <w:style w:type="table" w:customStyle="1" w:styleId="affffffffffffff5">
    <w:basedOn w:val="TableNormal0"/>
    <w:tblPr>
      <w:tblStyleRowBandSize w:val="1"/>
      <w:tblStyleColBandSize w:val="1"/>
      <w:tblCellMar>
        <w:top w:w="0" w:type="dxa"/>
        <w:left w:w="108" w:type="dxa"/>
        <w:bottom w:w="0" w:type="dxa"/>
        <w:right w:w="108" w:type="dxa"/>
      </w:tblCellMar>
    </w:tblPr>
  </w:style>
  <w:style w:type="table" w:customStyle="1" w:styleId="affffffffffffff6">
    <w:basedOn w:val="TableNormal0"/>
    <w:tblPr>
      <w:tblStyleRowBandSize w:val="1"/>
      <w:tblStyleColBandSize w:val="1"/>
      <w:tblCellMar>
        <w:top w:w="0" w:type="dxa"/>
        <w:left w:w="108" w:type="dxa"/>
        <w:bottom w:w="0" w:type="dxa"/>
        <w:right w:w="108" w:type="dxa"/>
      </w:tblCellMar>
    </w:tblPr>
  </w:style>
  <w:style w:type="table" w:customStyle="1" w:styleId="affffffffffffff7">
    <w:basedOn w:val="TableNormal0"/>
    <w:tblPr>
      <w:tblStyleRowBandSize w:val="1"/>
      <w:tblStyleColBandSize w:val="1"/>
      <w:tblCellMar>
        <w:top w:w="0" w:type="dxa"/>
        <w:left w:w="108" w:type="dxa"/>
        <w:bottom w:w="0" w:type="dxa"/>
        <w:right w:w="108" w:type="dxa"/>
      </w:tblCellMar>
    </w:tblPr>
  </w:style>
  <w:style w:type="table" w:customStyle="1" w:styleId="affffffffffffff8">
    <w:basedOn w:val="TableNormal0"/>
    <w:tblPr>
      <w:tblStyleRowBandSize w:val="1"/>
      <w:tblStyleColBandSize w:val="1"/>
      <w:tblCellMar>
        <w:top w:w="0" w:type="dxa"/>
        <w:left w:w="108" w:type="dxa"/>
        <w:bottom w:w="0" w:type="dxa"/>
        <w:right w:w="108" w:type="dxa"/>
      </w:tblCellMar>
    </w:tblPr>
  </w:style>
  <w:style w:type="table" w:customStyle="1" w:styleId="affffffffffffff9">
    <w:basedOn w:val="TableNormal0"/>
    <w:tblPr>
      <w:tblStyleRowBandSize w:val="1"/>
      <w:tblStyleColBandSize w:val="1"/>
      <w:tblCellMar>
        <w:top w:w="0" w:type="dxa"/>
        <w:left w:w="108" w:type="dxa"/>
        <w:bottom w:w="0" w:type="dxa"/>
        <w:right w:w="108" w:type="dxa"/>
      </w:tblCellMar>
    </w:tblPr>
  </w:style>
  <w:style w:type="table" w:customStyle="1" w:styleId="affffffffffffffa">
    <w:basedOn w:val="TableNormal0"/>
    <w:tblPr>
      <w:tblStyleRowBandSize w:val="1"/>
      <w:tblStyleColBandSize w:val="1"/>
      <w:tblCellMar>
        <w:top w:w="0" w:type="dxa"/>
        <w:left w:w="108" w:type="dxa"/>
        <w:bottom w:w="0" w:type="dxa"/>
        <w:right w:w="108" w:type="dxa"/>
      </w:tblCellMar>
    </w:tblPr>
  </w:style>
  <w:style w:type="table" w:customStyle="1" w:styleId="affffffffffffffb">
    <w:basedOn w:val="TableNormal0"/>
    <w:tblPr>
      <w:tblStyleRowBandSize w:val="1"/>
      <w:tblStyleColBandSize w:val="1"/>
      <w:tblCellMar>
        <w:top w:w="0" w:type="dxa"/>
        <w:left w:w="108" w:type="dxa"/>
        <w:bottom w:w="0" w:type="dxa"/>
        <w:right w:w="108" w:type="dxa"/>
      </w:tblCellMar>
    </w:tblPr>
  </w:style>
  <w:style w:type="table" w:customStyle="1" w:styleId="affffffffffffffc">
    <w:basedOn w:val="TableNormal0"/>
    <w:tblPr>
      <w:tblStyleRowBandSize w:val="1"/>
      <w:tblStyleColBandSize w:val="1"/>
      <w:tblCellMar>
        <w:top w:w="0" w:type="dxa"/>
        <w:left w:w="108" w:type="dxa"/>
        <w:bottom w:w="0" w:type="dxa"/>
        <w:right w:w="108" w:type="dxa"/>
      </w:tblCellMar>
    </w:tblPr>
  </w:style>
  <w:style w:type="table" w:customStyle="1" w:styleId="affffffffffffffd">
    <w:basedOn w:val="TableNormal0"/>
    <w:tblPr>
      <w:tblStyleRowBandSize w:val="1"/>
      <w:tblStyleColBandSize w:val="1"/>
      <w:tblCellMar>
        <w:top w:w="0" w:type="dxa"/>
        <w:left w:w="108" w:type="dxa"/>
        <w:bottom w:w="0" w:type="dxa"/>
        <w:right w:w="108" w:type="dxa"/>
      </w:tblCellMar>
    </w:tblPr>
  </w:style>
  <w:style w:type="table" w:customStyle="1" w:styleId="affffffffffffffe">
    <w:basedOn w:val="TableNormal0"/>
    <w:tblPr>
      <w:tblStyleRowBandSize w:val="1"/>
      <w:tblStyleColBandSize w:val="1"/>
      <w:tblCellMar>
        <w:top w:w="0" w:type="dxa"/>
        <w:left w:w="108" w:type="dxa"/>
        <w:bottom w:w="0" w:type="dxa"/>
        <w:right w:w="108" w:type="dxa"/>
      </w:tblCellMar>
    </w:tblPr>
  </w:style>
  <w:style w:type="table" w:customStyle="1" w:styleId="afffffffffffffff">
    <w:basedOn w:val="TableNormal0"/>
    <w:tblPr>
      <w:tblStyleRowBandSize w:val="1"/>
      <w:tblStyleColBandSize w:val="1"/>
      <w:tblCellMar>
        <w:top w:w="0" w:type="dxa"/>
        <w:left w:w="108" w:type="dxa"/>
        <w:bottom w:w="0" w:type="dxa"/>
        <w:right w:w="108" w:type="dxa"/>
      </w:tblCellMar>
    </w:tblPr>
  </w:style>
  <w:style w:type="table" w:customStyle="1" w:styleId="afffffffffffffff0">
    <w:basedOn w:val="TableNormal0"/>
    <w:tblPr>
      <w:tblStyleRowBandSize w:val="1"/>
      <w:tblStyleColBandSize w:val="1"/>
      <w:tblCellMar>
        <w:top w:w="0" w:type="dxa"/>
        <w:left w:w="108" w:type="dxa"/>
        <w:bottom w:w="0" w:type="dxa"/>
        <w:right w:w="108" w:type="dxa"/>
      </w:tblCellMar>
    </w:tblPr>
  </w:style>
  <w:style w:type="table" w:customStyle="1" w:styleId="afffffffffffffff1">
    <w:basedOn w:val="TableNormal0"/>
    <w:tblPr>
      <w:tblStyleRowBandSize w:val="1"/>
      <w:tblStyleColBandSize w:val="1"/>
      <w:tblCellMar>
        <w:top w:w="0" w:type="dxa"/>
        <w:left w:w="108" w:type="dxa"/>
        <w:bottom w:w="0" w:type="dxa"/>
        <w:right w:w="108" w:type="dxa"/>
      </w:tblCellMar>
    </w:tblPr>
  </w:style>
  <w:style w:type="table" w:customStyle="1" w:styleId="afffffffffffffff2">
    <w:basedOn w:val="TableNormal0"/>
    <w:tblPr>
      <w:tblStyleRowBandSize w:val="1"/>
      <w:tblStyleColBandSize w:val="1"/>
      <w:tblCellMar>
        <w:top w:w="0" w:type="dxa"/>
        <w:left w:w="108" w:type="dxa"/>
        <w:bottom w:w="0" w:type="dxa"/>
        <w:right w:w="108" w:type="dxa"/>
      </w:tblCellMar>
    </w:tblPr>
  </w:style>
  <w:style w:type="table" w:customStyle="1" w:styleId="afffffffffffffff3">
    <w:basedOn w:val="TableNormal0"/>
    <w:tblPr>
      <w:tblStyleRowBandSize w:val="1"/>
      <w:tblStyleColBandSize w:val="1"/>
      <w:tblCellMar>
        <w:top w:w="0" w:type="dxa"/>
        <w:left w:w="108" w:type="dxa"/>
        <w:bottom w:w="0" w:type="dxa"/>
        <w:right w:w="108" w:type="dxa"/>
      </w:tblCellMar>
    </w:tblPr>
  </w:style>
  <w:style w:type="table" w:customStyle="1" w:styleId="afffffffffffffff4">
    <w:basedOn w:val="TableNormal0"/>
    <w:tblPr>
      <w:tblStyleRowBandSize w:val="1"/>
      <w:tblStyleColBandSize w:val="1"/>
      <w:tblCellMar>
        <w:top w:w="0" w:type="dxa"/>
        <w:left w:w="108" w:type="dxa"/>
        <w:bottom w:w="0" w:type="dxa"/>
        <w:right w:w="108" w:type="dxa"/>
      </w:tblCellMar>
    </w:tblPr>
  </w:style>
  <w:style w:type="table" w:customStyle="1" w:styleId="afffffffffffffff5">
    <w:basedOn w:val="TableNormal0"/>
    <w:tblPr>
      <w:tblStyleRowBandSize w:val="1"/>
      <w:tblStyleColBandSize w:val="1"/>
      <w:tblCellMar>
        <w:top w:w="0" w:type="dxa"/>
        <w:left w:w="108" w:type="dxa"/>
        <w:bottom w:w="0" w:type="dxa"/>
        <w:right w:w="108" w:type="dxa"/>
      </w:tblCellMar>
    </w:tblPr>
  </w:style>
  <w:style w:type="table" w:customStyle="1" w:styleId="afffffffffffffff6">
    <w:basedOn w:val="TableNormal0"/>
    <w:tblPr>
      <w:tblStyleRowBandSize w:val="1"/>
      <w:tblStyleColBandSize w:val="1"/>
      <w:tblCellMar>
        <w:top w:w="0" w:type="dxa"/>
        <w:left w:w="108" w:type="dxa"/>
        <w:bottom w:w="0" w:type="dxa"/>
        <w:right w:w="108" w:type="dxa"/>
      </w:tblCellMar>
    </w:tblPr>
  </w:style>
  <w:style w:type="table" w:customStyle="1" w:styleId="afffffffffffffff7">
    <w:basedOn w:val="TableNormal0"/>
    <w:tblPr>
      <w:tblStyleRowBandSize w:val="1"/>
      <w:tblStyleColBandSize w:val="1"/>
      <w:tblCellMar>
        <w:top w:w="0" w:type="dxa"/>
        <w:left w:w="108" w:type="dxa"/>
        <w:bottom w:w="0" w:type="dxa"/>
        <w:right w:w="108" w:type="dxa"/>
      </w:tblCellMar>
    </w:tblPr>
  </w:style>
  <w:style w:type="table" w:customStyle="1" w:styleId="afffffffffffffff8">
    <w:basedOn w:val="TableNormal0"/>
    <w:tblPr>
      <w:tblStyleRowBandSize w:val="1"/>
      <w:tblStyleColBandSize w:val="1"/>
      <w:tblCellMar>
        <w:top w:w="0" w:type="dxa"/>
        <w:left w:w="108" w:type="dxa"/>
        <w:bottom w:w="0" w:type="dxa"/>
        <w:right w:w="108" w:type="dxa"/>
      </w:tblCellMar>
    </w:tblPr>
  </w:style>
  <w:style w:type="table" w:customStyle="1" w:styleId="afffffffffffffff9">
    <w:basedOn w:val="TableNormal0"/>
    <w:tblPr>
      <w:tblStyleRowBandSize w:val="1"/>
      <w:tblStyleColBandSize w:val="1"/>
      <w:tblCellMar>
        <w:top w:w="0" w:type="dxa"/>
        <w:left w:w="108" w:type="dxa"/>
        <w:bottom w:w="0" w:type="dxa"/>
        <w:right w:w="108" w:type="dxa"/>
      </w:tblCellMar>
    </w:tblPr>
  </w:style>
  <w:style w:type="table" w:customStyle="1" w:styleId="afffffffffffffffa">
    <w:basedOn w:val="TableNormal0"/>
    <w:tblPr>
      <w:tblStyleRowBandSize w:val="1"/>
      <w:tblStyleColBandSize w:val="1"/>
      <w:tblCellMar>
        <w:top w:w="0" w:type="dxa"/>
        <w:left w:w="108" w:type="dxa"/>
        <w:bottom w:w="0" w:type="dxa"/>
        <w:right w:w="108" w:type="dxa"/>
      </w:tblCellMar>
    </w:tblPr>
  </w:style>
  <w:style w:type="table" w:customStyle="1" w:styleId="afffffffffffffffb">
    <w:basedOn w:val="TableNormal0"/>
    <w:tblPr>
      <w:tblStyleRowBandSize w:val="1"/>
      <w:tblStyleColBandSize w:val="1"/>
      <w:tblCellMar>
        <w:top w:w="0" w:type="dxa"/>
        <w:left w:w="108" w:type="dxa"/>
        <w:bottom w:w="0" w:type="dxa"/>
        <w:right w:w="108" w:type="dxa"/>
      </w:tblCellMar>
    </w:tblPr>
  </w:style>
  <w:style w:type="table" w:customStyle="1" w:styleId="afffffffffffffffc">
    <w:basedOn w:val="TableNormal0"/>
    <w:tblPr>
      <w:tblStyleRowBandSize w:val="1"/>
      <w:tblStyleColBandSize w:val="1"/>
      <w:tblCellMar>
        <w:top w:w="0" w:type="dxa"/>
        <w:left w:w="108" w:type="dxa"/>
        <w:bottom w:w="0" w:type="dxa"/>
        <w:right w:w="108" w:type="dxa"/>
      </w:tblCellMar>
    </w:tblPr>
  </w:style>
  <w:style w:type="table" w:customStyle="1" w:styleId="afffffffffffffffd">
    <w:basedOn w:val="TableNormal0"/>
    <w:tblPr>
      <w:tblStyleRowBandSize w:val="1"/>
      <w:tblStyleColBandSize w:val="1"/>
      <w:tblCellMar>
        <w:top w:w="0" w:type="dxa"/>
        <w:left w:w="108" w:type="dxa"/>
        <w:bottom w:w="0" w:type="dxa"/>
        <w:right w:w="108" w:type="dxa"/>
      </w:tblCellMar>
    </w:tblPr>
  </w:style>
  <w:style w:type="table" w:customStyle="1" w:styleId="afffffffffffffffe">
    <w:basedOn w:val="TableNormal0"/>
    <w:tblPr>
      <w:tblStyleRowBandSize w:val="1"/>
      <w:tblStyleColBandSize w:val="1"/>
      <w:tblCellMar>
        <w:top w:w="0" w:type="dxa"/>
        <w:left w:w="108" w:type="dxa"/>
        <w:bottom w:w="0" w:type="dxa"/>
        <w:right w:w="108" w:type="dxa"/>
      </w:tblCellMar>
    </w:tblPr>
  </w:style>
  <w:style w:type="table" w:customStyle="1" w:styleId="affffffffffffffff">
    <w:basedOn w:val="TableNormal0"/>
    <w:tblPr>
      <w:tblStyleRowBandSize w:val="1"/>
      <w:tblStyleColBandSize w:val="1"/>
      <w:tblCellMar>
        <w:top w:w="0" w:type="dxa"/>
        <w:left w:w="108" w:type="dxa"/>
        <w:bottom w:w="0" w:type="dxa"/>
        <w:right w:w="108" w:type="dxa"/>
      </w:tblCellMar>
    </w:tblPr>
  </w:style>
  <w:style w:type="table" w:customStyle="1" w:styleId="affffffffffffffff0">
    <w:basedOn w:val="TableNormal0"/>
    <w:tblPr>
      <w:tblStyleRowBandSize w:val="1"/>
      <w:tblStyleColBandSize w:val="1"/>
      <w:tblCellMar>
        <w:top w:w="0" w:type="dxa"/>
        <w:left w:w="108" w:type="dxa"/>
        <w:bottom w:w="0" w:type="dxa"/>
        <w:right w:w="108" w:type="dxa"/>
      </w:tblCellMar>
    </w:tblPr>
  </w:style>
  <w:style w:type="table" w:customStyle="1" w:styleId="affffffffffffffff1">
    <w:basedOn w:val="TableNormal0"/>
    <w:tblPr>
      <w:tblStyleRowBandSize w:val="1"/>
      <w:tblStyleColBandSize w:val="1"/>
      <w:tblCellMar>
        <w:top w:w="0" w:type="dxa"/>
        <w:left w:w="108" w:type="dxa"/>
        <w:bottom w:w="0" w:type="dxa"/>
        <w:right w:w="108" w:type="dxa"/>
      </w:tblCellMar>
    </w:tblPr>
  </w:style>
  <w:style w:type="table" w:customStyle="1" w:styleId="affffffffffffffff2">
    <w:basedOn w:val="TableNormal0"/>
    <w:tblPr>
      <w:tblStyleRowBandSize w:val="1"/>
      <w:tblStyleColBandSize w:val="1"/>
      <w:tblCellMar>
        <w:top w:w="0" w:type="dxa"/>
        <w:left w:w="108" w:type="dxa"/>
        <w:bottom w:w="0" w:type="dxa"/>
        <w:right w:w="108" w:type="dxa"/>
      </w:tblCellMar>
    </w:tblPr>
  </w:style>
  <w:style w:type="table" w:customStyle="1" w:styleId="affffffffffffffff3">
    <w:basedOn w:val="TableNormal0"/>
    <w:tblPr>
      <w:tblStyleRowBandSize w:val="1"/>
      <w:tblStyleColBandSize w:val="1"/>
      <w:tblCellMar>
        <w:top w:w="0" w:type="dxa"/>
        <w:left w:w="108" w:type="dxa"/>
        <w:bottom w:w="0" w:type="dxa"/>
        <w:right w:w="108" w:type="dxa"/>
      </w:tblCellMar>
    </w:tblPr>
  </w:style>
  <w:style w:type="table" w:customStyle="1" w:styleId="affffffffffffffff4">
    <w:basedOn w:val="TableNormal0"/>
    <w:tblPr>
      <w:tblStyleRowBandSize w:val="1"/>
      <w:tblStyleColBandSize w:val="1"/>
      <w:tblCellMar>
        <w:top w:w="0" w:type="dxa"/>
        <w:left w:w="108" w:type="dxa"/>
        <w:bottom w:w="0" w:type="dxa"/>
        <w:right w:w="108" w:type="dxa"/>
      </w:tblCellMar>
    </w:tblPr>
  </w:style>
  <w:style w:type="table" w:customStyle="1" w:styleId="affffffffffffffff5">
    <w:basedOn w:val="TableNormal0"/>
    <w:tblPr>
      <w:tblStyleRowBandSize w:val="1"/>
      <w:tblStyleColBandSize w:val="1"/>
      <w:tblCellMar>
        <w:top w:w="0" w:type="dxa"/>
        <w:left w:w="108" w:type="dxa"/>
        <w:bottom w:w="0" w:type="dxa"/>
        <w:right w:w="108" w:type="dxa"/>
      </w:tblCellMar>
    </w:tblPr>
  </w:style>
  <w:style w:type="table" w:customStyle="1" w:styleId="affffffffffffffff6">
    <w:basedOn w:val="TableNormal0"/>
    <w:tblPr>
      <w:tblStyleRowBandSize w:val="1"/>
      <w:tblStyleColBandSize w:val="1"/>
      <w:tblCellMar>
        <w:top w:w="0" w:type="dxa"/>
        <w:left w:w="108" w:type="dxa"/>
        <w:bottom w:w="0" w:type="dxa"/>
        <w:right w:w="108" w:type="dxa"/>
      </w:tblCellMar>
    </w:tblPr>
  </w:style>
  <w:style w:type="table" w:customStyle="1" w:styleId="affffffffffffffff7">
    <w:basedOn w:val="TableNormal0"/>
    <w:tblPr>
      <w:tblStyleRowBandSize w:val="1"/>
      <w:tblStyleColBandSize w:val="1"/>
      <w:tblCellMar>
        <w:top w:w="0" w:type="dxa"/>
        <w:left w:w="108" w:type="dxa"/>
        <w:bottom w:w="0" w:type="dxa"/>
        <w:right w:w="108" w:type="dxa"/>
      </w:tblCellMar>
    </w:tblPr>
  </w:style>
  <w:style w:type="table" w:customStyle="1" w:styleId="affffffffffffffff8">
    <w:basedOn w:val="TableNormal0"/>
    <w:tblPr>
      <w:tblStyleRowBandSize w:val="1"/>
      <w:tblStyleColBandSize w:val="1"/>
      <w:tblCellMar>
        <w:top w:w="0" w:type="dxa"/>
        <w:left w:w="108" w:type="dxa"/>
        <w:bottom w:w="0" w:type="dxa"/>
        <w:right w:w="108" w:type="dxa"/>
      </w:tblCellMar>
    </w:tblPr>
  </w:style>
  <w:style w:type="table" w:customStyle="1" w:styleId="affffffffffffffff9">
    <w:basedOn w:val="TableNormal0"/>
    <w:tblPr>
      <w:tblStyleRowBandSize w:val="1"/>
      <w:tblStyleColBandSize w:val="1"/>
      <w:tblCellMar>
        <w:top w:w="0" w:type="dxa"/>
        <w:left w:w="108" w:type="dxa"/>
        <w:bottom w:w="0" w:type="dxa"/>
        <w:right w:w="108" w:type="dxa"/>
      </w:tblCellMar>
    </w:tblPr>
  </w:style>
  <w:style w:type="table" w:customStyle="1" w:styleId="affffffffffffffffa">
    <w:basedOn w:val="TableNormal0"/>
    <w:tblPr>
      <w:tblStyleRowBandSize w:val="1"/>
      <w:tblStyleColBandSize w:val="1"/>
      <w:tblCellMar>
        <w:top w:w="0" w:type="dxa"/>
        <w:left w:w="108" w:type="dxa"/>
        <w:bottom w:w="0" w:type="dxa"/>
        <w:right w:w="108" w:type="dxa"/>
      </w:tblCellMar>
    </w:tblPr>
  </w:style>
  <w:style w:type="table" w:customStyle="1" w:styleId="affffffffffffffffb">
    <w:basedOn w:val="TableNormal0"/>
    <w:tblPr>
      <w:tblStyleRowBandSize w:val="1"/>
      <w:tblStyleColBandSize w:val="1"/>
      <w:tblCellMar>
        <w:top w:w="0" w:type="dxa"/>
        <w:left w:w="108" w:type="dxa"/>
        <w:bottom w:w="0" w:type="dxa"/>
        <w:right w:w="108" w:type="dxa"/>
      </w:tblCellMar>
    </w:tblPr>
  </w:style>
  <w:style w:type="table" w:customStyle="1" w:styleId="affffffffffffffffc">
    <w:basedOn w:val="TableNormal0"/>
    <w:tblPr>
      <w:tblStyleRowBandSize w:val="1"/>
      <w:tblStyleColBandSize w:val="1"/>
      <w:tblCellMar>
        <w:top w:w="0" w:type="dxa"/>
        <w:left w:w="108" w:type="dxa"/>
        <w:bottom w:w="0" w:type="dxa"/>
        <w:right w:w="108" w:type="dxa"/>
      </w:tblCellMar>
    </w:tblPr>
  </w:style>
  <w:style w:type="table" w:customStyle="1" w:styleId="affffffffffffffffd">
    <w:basedOn w:val="TableNormal0"/>
    <w:tblPr>
      <w:tblStyleRowBandSize w:val="1"/>
      <w:tblStyleColBandSize w:val="1"/>
      <w:tblCellMar>
        <w:top w:w="0" w:type="dxa"/>
        <w:left w:w="108" w:type="dxa"/>
        <w:bottom w:w="0" w:type="dxa"/>
        <w:right w:w="108" w:type="dxa"/>
      </w:tblCellMar>
    </w:tblPr>
  </w:style>
  <w:style w:type="table" w:customStyle="1" w:styleId="affffffffffffffffe">
    <w:basedOn w:val="TableNormal0"/>
    <w:tblPr>
      <w:tblStyleRowBandSize w:val="1"/>
      <w:tblStyleColBandSize w:val="1"/>
      <w:tblCellMar>
        <w:top w:w="0" w:type="dxa"/>
        <w:left w:w="108" w:type="dxa"/>
        <w:bottom w:w="0" w:type="dxa"/>
        <w:right w:w="108" w:type="dxa"/>
      </w:tblCellMar>
    </w:tblPr>
  </w:style>
  <w:style w:type="table" w:customStyle="1" w:styleId="afffffffffffffffff">
    <w:basedOn w:val="TableNormal0"/>
    <w:tblPr>
      <w:tblStyleRowBandSize w:val="1"/>
      <w:tblStyleColBandSize w:val="1"/>
      <w:tblCellMar>
        <w:top w:w="0" w:type="dxa"/>
        <w:left w:w="108" w:type="dxa"/>
        <w:bottom w:w="0" w:type="dxa"/>
        <w:right w:w="108" w:type="dxa"/>
      </w:tblCellMar>
    </w:tblPr>
  </w:style>
  <w:style w:type="table" w:customStyle="1" w:styleId="afffffffffffffffff0">
    <w:basedOn w:val="TableNormal0"/>
    <w:tblPr>
      <w:tblStyleRowBandSize w:val="1"/>
      <w:tblStyleColBandSize w:val="1"/>
      <w:tblCellMar>
        <w:top w:w="0" w:type="dxa"/>
        <w:left w:w="108" w:type="dxa"/>
        <w:bottom w:w="0" w:type="dxa"/>
        <w:right w:w="108" w:type="dxa"/>
      </w:tblCellMar>
    </w:tblPr>
  </w:style>
  <w:style w:type="table" w:customStyle="1" w:styleId="afffffffffffffffff1">
    <w:basedOn w:val="TableNormal0"/>
    <w:tblPr>
      <w:tblStyleRowBandSize w:val="1"/>
      <w:tblStyleColBandSize w:val="1"/>
      <w:tblCellMar>
        <w:top w:w="0" w:type="dxa"/>
        <w:left w:w="108" w:type="dxa"/>
        <w:bottom w:w="0" w:type="dxa"/>
        <w:right w:w="108" w:type="dxa"/>
      </w:tblCellMar>
    </w:tblPr>
  </w:style>
  <w:style w:type="table" w:customStyle="1" w:styleId="afffffffffffffffff2">
    <w:basedOn w:val="TableNormal0"/>
    <w:tblPr>
      <w:tblStyleRowBandSize w:val="1"/>
      <w:tblStyleColBandSize w:val="1"/>
      <w:tblCellMar>
        <w:top w:w="0" w:type="dxa"/>
        <w:left w:w="108" w:type="dxa"/>
        <w:bottom w:w="0" w:type="dxa"/>
        <w:right w:w="108" w:type="dxa"/>
      </w:tblCellMar>
    </w:tblPr>
  </w:style>
  <w:style w:type="table" w:customStyle="1" w:styleId="afffffffffffffffff3">
    <w:basedOn w:val="TableNormal0"/>
    <w:tblPr>
      <w:tblStyleRowBandSize w:val="1"/>
      <w:tblStyleColBandSize w:val="1"/>
      <w:tblCellMar>
        <w:top w:w="0" w:type="dxa"/>
        <w:left w:w="108" w:type="dxa"/>
        <w:bottom w:w="0" w:type="dxa"/>
        <w:right w:w="108" w:type="dxa"/>
      </w:tblCellMar>
    </w:tblPr>
  </w:style>
  <w:style w:type="table" w:customStyle="1" w:styleId="afffffffffffffffff4">
    <w:basedOn w:val="TableNormal0"/>
    <w:tblPr>
      <w:tblStyleRowBandSize w:val="1"/>
      <w:tblStyleColBandSize w:val="1"/>
      <w:tblCellMar>
        <w:top w:w="0" w:type="dxa"/>
        <w:left w:w="108" w:type="dxa"/>
        <w:bottom w:w="0" w:type="dxa"/>
        <w:right w:w="108" w:type="dxa"/>
      </w:tblCellMar>
    </w:tblPr>
  </w:style>
  <w:style w:type="table" w:customStyle="1" w:styleId="afffffffffffffffff5">
    <w:basedOn w:val="TableNormal0"/>
    <w:tblPr>
      <w:tblStyleRowBandSize w:val="1"/>
      <w:tblStyleColBandSize w:val="1"/>
      <w:tblCellMar>
        <w:top w:w="0" w:type="dxa"/>
        <w:left w:w="108" w:type="dxa"/>
        <w:bottom w:w="0" w:type="dxa"/>
        <w:right w:w="108" w:type="dxa"/>
      </w:tblCellMar>
    </w:tblPr>
  </w:style>
  <w:style w:type="table" w:customStyle="1" w:styleId="afffffffffffffffff6">
    <w:basedOn w:val="TableNormal0"/>
    <w:tblPr>
      <w:tblStyleRowBandSize w:val="1"/>
      <w:tblStyleColBandSize w:val="1"/>
      <w:tblCellMar>
        <w:top w:w="0" w:type="dxa"/>
        <w:left w:w="108" w:type="dxa"/>
        <w:bottom w:w="0" w:type="dxa"/>
        <w:right w:w="108" w:type="dxa"/>
      </w:tblCellMar>
    </w:tblPr>
  </w:style>
  <w:style w:type="table" w:customStyle="1" w:styleId="afffffffffffffffff7">
    <w:basedOn w:val="TableNormal0"/>
    <w:tblPr>
      <w:tblStyleRowBandSize w:val="1"/>
      <w:tblStyleColBandSize w:val="1"/>
      <w:tblCellMar>
        <w:top w:w="0" w:type="dxa"/>
        <w:left w:w="108" w:type="dxa"/>
        <w:bottom w:w="0" w:type="dxa"/>
        <w:right w:w="108" w:type="dxa"/>
      </w:tblCellMar>
    </w:tblPr>
  </w:style>
  <w:style w:type="table" w:customStyle="1" w:styleId="afffffffffffffffff8">
    <w:basedOn w:val="TableNormal0"/>
    <w:tblPr>
      <w:tblStyleRowBandSize w:val="1"/>
      <w:tblStyleColBandSize w:val="1"/>
      <w:tblCellMar>
        <w:top w:w="0" w:type="dxa"/>
        <w:left w:w="108" w:type="dxa"/>
        <w:bottom w:w="0" w:type="dxa"/>
        <w:right w:w="108" w:type="dxa"/>
      </w:tblCellMar>
    </w:tblPr>
  </w:style>
  <w:style w:type="table" w:customStyle="1" w:styleId="afffffffffffffffff9">
    <w:basedOn w:val="TableNormal0"/>
    <w:tblPr>
      <w:tblStyleRowBandSize w:val="1"/>
      <w:tblStyleColBandSize w:val="1"/>
      <w:tblCellMar>
        <w:top w:w="0" w:type="dxa"/>
        <w:left w:w="108" w:type="dxa"/>
        <w:bottom w:w="0" w:type="dxa"/>
        <w:right w:w="108" w:type="dxa"/>
      </w:tblCellMar>
    </w:tblPr>
  </w:style>
  <w:style w:type="table" w:customStyle="1" w:styleId="afffffffffffffffffa">
    <w:basedOn w:val="TableNormal0"/>
    <w:tblPr>
      <w:tblStyleRowBandSize w:val="1"/>
      <w:tblStyleColBandSize w:val="1"/>
      <w:tblCellMar>
        <w:top w:w="0" w:type="dxa"/>
        <w:left w:w="108" w:type="dxa"/>
        <w:bottom w:w="0" w:type="dxa"/>
        <w:right w:w="108" w:type="dxa"/>
      </w:tblCellMar>
    </w:tblPr>
  </w:style>
  <w:style w:type="table" w:customStyle="1" w:styleId="afffffffffffffffffb">
    <w:basedOn w:val="TableNormal0"/>
    <w:tblPr>
      <w:tblStyleRowBandSize w:val="1"/>
      <w:tblStyleColBandSize w:val="1"/>
      <w:tblCellMar>
        <w:top w:w="0" w:type="dxa"/>
        <w:left w:w="108" w:type="dxa"/>
        <w:bottom w:w="0" w:type="dxa"/>
        <w:right w:w="108" w:type="dxa"/>
      </w:tblCellMar>
    </w:tblPr>
  </w:style>
  <w:style w:type="table" w:customStyle="1" w:styleId="afffffffffffffffffc">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F5dJ6A0LAVslM+4kpBDwfTxThQ==">AMUW2mVcREQPF3XOsmlEW3D2S1Ivo4WpCrzgX1q5Bonfk9HAAEyadu2dJXFve8Yfce6fpIoz0WINyUQLuIxu7mxBKVpL1sCNZEtad62n4UgNks/+TJhD6VzBfY6Fk3xi6betUtACuQpp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12424</Words>
  <Characters>68337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Usuario</cp:lastModifiedBy>
  <cp:revision>2</cp:revision>
  <dcterms:created xsi:type="dcterms:W3CDTF">2023-01-27T18:56:00Z</dcterms:created>
  <dcterms:modified xsi:type="dcterms:W3CDTF">2023-01-27T18:56:00Z</dcterms:modified>
</cp:coreProperties>
</file>